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CEE3" w14:textId="77777777" w:rsidR="006619F3" w:rsidRPr="00E726D7" w:rsidRDefault="00E726D7" w:rsidP="00E726D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0B1AB1" w:rsidRPr="00887C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8C5D6" w14:textId="77777777" w:rsidR="000B1AB1" w:rsidRDefault="006619F3" w:rsidP="00E7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 KONSULTACYJNY</w:t>
      </w:r>
    </w:p>
    <w:p w14:paraId="38CA87BF" w14:textId="77777777" w:rsidR="00E726D7" w:rsidRPr="00E726D7" w:rsidRDefault="00E726D7" w:rsidP="00E7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67E88" w14:textId="3EAD5B81" w:rsidR="00222947" w:rsidRPr="006A3818" w:rsidRDefault="00A66128" w:rsidP="00661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dotyczący </w:t>
      </w:r>
      <w:r w:rsidR="006619F3">
        <w:rPr>
          <w:rFonts w:ascii="Times New Roman" w:hAnsi="Times New Roman" w:cs="Times New Roman"/>
          <w:b/>
          <w:sz w:val="24"/>
          <w:szCs w:val="24"/>
        </w:rPr>
        <w:t xml:space="preserve">zmiany granic obrębów geodezyjnych wsi Turzańsk i </w:t>
      </w:r>
      <w:r w:rsidR="00C54944">
        <w:rPr>
          <w:rFonts w:ascii="Times New Roman" w:hAnsi="Times New Roman" w:cs="Times New Roman"/>
          <w:b/>
          <w:sz w:val="24"/>
          <w:szCs w:val="24"/>
        </w:rPr>
        <w:t xml:space="preserve">wsi </w:t>
      </w:r>
      <w:r w:rsidR="006619F3">
        <w:rPr>
          <w:rFonts w:ascii="Times New Roman" w:hAnsi="Times New Roman" w:cs="Times New Roman"/>
          <w:b/>
          <w:sz w:val="24"/>
          <w:szCs w:val="24"/>
        </w:rPr>
        <w:t>Prełuki</w:t>
      </w:r>
    </w:p>
    <w:p w14:paraId="75F10091" w14:textId="77777777" w:rsidR="00222947" w:rsidRPr="006B6516" w:rsidRDefault="00222947" w:rsidP="00222947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9AFC0B9" w14:textId="77777777" w:rsidR="00222947" w:rsidRPr="00E726D7" w:rsidRDefault="006619F3" w:rsidP="00E726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19F3">
        <w:rPr>
          <w:rFonts w:ascii="Times New Roman" w:hAnsi="Times New Roman" w:cs="Times New Roman"/>
          <w:sz w:val="24"/>
          <w:szCs w:val="24"/>
          <w:u w:val="single"/>
        </w:rPr>
        <w:t>Treść pytania:</w:t>
      </w:r>
    </w:p>
    <w:p w14:paraId="26815166" w14:textId="77777777" w:rsidR="00D862C6" w:rsidRPr="00D862C6" w:rsidRDefault="00D862C6" w:rsidP="00D86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2C6">
        <w:rPr>
          <w:rFonts w:ascii="Times New Roman" w:hAnsi="Times New Roman" w:cs="Times New Roman"/>
          <w:sz w:val="28"/>
          <w:szCs w:val="28"/>
        </w:rPr>
        <w:t>Czy jesteś za proponowaną zmianą granic obrębów geodezyjnych wsi Turzańsk i wsi Prełuki?</w:t>
      </w:r>
    </w:p>
    <w:p w14:paraId="4A1C87E0" w14:textId="77777777" w:rsidR="00D862C6" w:rsidRPr="00D862C6" w:rsidRDefault="00D862C6" w:rsidP="00D862C6">
      <w:pPr>
        <w:ind w:left="360"/>
        <w:rPr>
          <w:rFonts w:ascii="Times New Roman" w:hAnsi="Times New Roman" w:cs="Times New Roman"/>
          <w:sz w:val="72"/>
          <w:szCs w:val="72"/>
        </w:rPr>
      </w:pPr>
      <w:r w:rsidRPr="00D862C6">
        <w:rPr>
          <w:rFonts w:ascii="Times New Roman" w:hAnsi="Times New Roman" w:cs="Times New Roman"/>
          <w:sz w:val="72"/>
          <w:szCs w:val="72"/>
        </w:rPr>
        <w:t>□</w:t>
      </w:r>
      <w:r w:rsidRPr="00D862C6">
        <w:rPr>
          <w:rFonts w:ascii="Times New Roman" w:hAnsi="Times New Roman" w:cs="Times New Roman"/>
          <w:sz w:val="26"/>
          <w:szCs w:val="26"/>
        </w:rPr>
        <w:t xml:space="preserve"> </w:t>
      </w:r>
      <w:r w:rsidRPr="00D862C6">
        <w:rPr>
          <w:rFonts w:ascii="Times New Roman" w:hAnsi="Times New Roman" w:cs="Times New Roman"/>
          <w:b/>
          <w:sz w:val="32"/>
          <w:szCs w:val="32"/>
        </w:rPr>
        <w:t>Tak</w:t>
      </w:r>
      <w:r w:rsidRPr="00D862C6">
        <w:rPr>
          <w:rFonts w:ascii="Times New Roman" w:hAnsi="Times New Roman" w:cs="Times New Roman"/>
          <w:sz w:val="72"/>
          <w:szCs w:val="72"/>
        </w:rPr>
        <w:t xml:space="preserve">       □ </w:t>
      </w:r>
      <w:r w:rsidRPr="00D862C6">
        <w:rPr>
          <w:rFonts w:ascii="Times New Roman" w:hAnsi="Times New Roman" w:cs="Times New Roman"/>
          <w:b/>
          <w:sz w:val="32"/>
          <w:szCs w:val="32"/>
        </w:rPr>
        <w:t xml:space="preserve">Nie </w:t>
      </w:r>
      <w:r w:rsidRPr="00D862C6">
        <w:rPr>
          <w:rFonts w:ascii="Times New Roman" w:hAnsi="Times New Roman" w:cs="Times New Roman"/>
          <w:sz w:val="72"/>
          <w:szCs w:val="72"/>
        </w:rPr>
        <w:t xml:space="preserve">    □ </w:t>
      </w:r>
      <w:r w:rsidRPr="00D862C6">
        <w:rPr>
          <w:rFonts w:ascii="Times New Roman" w:hAnsi="Times New Roman" w:cs="Times New Roman"/>
          <w:b/>
          <w:sz w:val="32"/>
          <w:szCs w:val="32"/>
        </w:rPr>
        <w:t>Wstrzymuję się od głosu</w:t>
      </w:r>
    </w:p>
    <w:p w14:paraId="439583B4" w14:textId="77777777" w:rsidR="006B6516" w:rsidRDefault="006B6516" w:rsidP="000137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A565F" w14:textId="77777777" w:rsidR="00D26249" w:rsidRDefault="00EA1DD2" w:rsidP="00013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0E006D61" w14:textId="77777777" w:rsidR="00EA1DD2" w:rsidRDefault="00EA1DD2" w:rsidP="00013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70E72C" w14:textId="77777777" w:rsidR="00EA1DD2" w:rsidRDefault="00EA1DD2" w:rsidP="000137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1DD2" w14:paraId="36336F14" w14:textId="77777777" w:rsidTr="00EA1DD2">
        <w:tc>
          <w:tcPr>
            <w:tcW w:w="4531" w:type="dxa"/>
          </w:tcPr>
          <w:p w14:paraId="23616105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69D3D514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5F6A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D2" w14:paraId="6C857B26" w14:textId="77777777" w:rsidTr="00EA1DD2">
        <w:tc>
          <w:tcPr>
            <w:tcW w:w="4531" w:type="dxa"/>
          </w:tcPr>
          <w:p w14:paraId="6E39189F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4531" w:type="dxa"/>
          </w:tcPr>
          <w:p w14:paraId="1F727B1C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91A8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D2" w14:paraId="2CE47052" w14:textId="77777777" w:rsidTr="00EA1DD2">
        <w:tc>
          <w:tcPr>
            <w:tcW w:w="4531" w:type="dxa"/>
          </w:tcPr>
          <w:p w14:paraId="57D24595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531" w:type="dxa"/>
          </w:tcPr>
          <w:p w14:paraId="38C44ACF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AD55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D2" w14:paraId="77CD46DE" w14:textId="77777777" w:rsidTr="00EA1DD2">
        <w:tc>
          <w:tcPr>
            <w:tcW w:w="4531" w:type="dxa"/>
          </w:tcPr>
          <w:p w14:paraId="52B5B67B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</w:t>
            </w:r>
          </w:p>
        </w:tc>
        <w:tc>
          <w:tcPr>
            <w:tcW w:w="4531" w:type="dxa"/>
          </w:tcPr>
          <w:p w14:paraId="20266B78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ABD0" w14:textId="77777777" w:rsidR="00EA1DD2" w:rsidRDefault="00EA1DD2" w:rsidP="0001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499AD" w14:textId="77777777" w:rsidR="00EA1DD2" w:rsidRDefault="00EA1DD2" w:rsidP="000137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85266" w14:textId="77777777" w:rsidR="00A66128" w:rsidRDefault="00A66128" w:rsidP="00E7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DD0A6" w14:textId="77777777" w:rsidR="00A66128" w:rsidRDefault="00A66128" w:rsidP="00E7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A2F9F" w14:textId="77777777" w:rsidR="00D26249" w:rsidRDefault="00E726D7" w:rsidP="00E7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73B1ACE4" w14:textId="77777777" w:rsidR="00E726D7" w:rsidRPr="00A66128" w:rsidRDefault="00502D9D" w:rsidP="00A66128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128">
        <w:rPr>
          <w:rFonts w:ascii="Times New Roman" w:hAnsi="Times New Roman" w:cs="Times New Roman"/>
          <w:i/>
          <w:sz w:val="24"/>
          <w:szCs w:val="24"/>
        </w:rPr>
        <w:t>Opinie na karcie należy wyrazić przez zakreślenie „X” w odpowiedniej kratce.</w:t>
      </w:r>
    </w:p>
    <w:p w14:paraId="0242A7A2" w14:textId="77777777" w:rsidR="00502D9D" w:rsidRPr="00A66128" w:rsidRDefault="00502D9D" w:rsidP="00A66128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128">
        <w:rPr>
          <w:rFonts w:ascii="Times New Roman" w:hAnsi="Times New Roman" w:cs="Times New Roman"/>
          <w:i/>
          <w:sz w:val="24"/>
          <w:szCs w:val="24"/>
        </w:rPr>
        <w:t>Postawienie znaku „X” w więcej niż jednej kratce powoduje nieważność głosu.</w:t>
      </w:r>
    </w:p>
    <w:p w14:paraId="5225AE9E" w14:textId="77777777" w:rsidR="00502D9D" w:rsidRPr="00A66128" w:rsidRDefault="00502D9D" w:rsidP="00A66128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128">
        <w:rPr>
          <w:rFonts w:ascii="Times New Roman" w:hAnsi="Times New Roman" w:cs="Times New Roman"/>
          <w:i/>
          <w:sz w:val="24"/>
          <w:szCs w:val="24"/>
        </w:rPr>
        <w:t>Brak wskazania wyżej wymienionych danych osoby składającej ankietę, bądź podanie danych nieprawidłowych powoduje nieważność głosu.</w:t>
      </w:r>
    </w:p>
    <w:p w14:paraId="0AA8C928" w14:textId="77777777" w:rsidR="00D26249" w:rsidRDefault="00D26249" w:rsidP="000137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B3EDE" w14:textId="77777777" w:rsidR="00C54944" w:rsidRDefault="00C54944" w:rsidP="00C549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1EA77ECD" w14:textId="77777777" w:rsidR="00C54944" w:rsidRDefault="00C54944" w:rsidP="00C549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KONSULTACJI SPOŁECZNYCH </w:t>
      </w:r>
    </w:p>
    <w:p w14:paraId="1AB84223" w14:textId="77777777" w:rsidR="00C54944" w:rsidRDefault="00C54944" w:rsidP="00C54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29CE0405" w14:textId="77777777" w:rsidR="00C54944" w:rsidRDefault="00C54944" w:rsidP="00C54944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68865"/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jest reprezentowana przez Wójta,  </w:t>
      </w:r>
      <w:r>
        <w:rPr>
          <w:rFonts w:ascii="Times New Roman" w:hAnsi="Times New Roman" w:cs="Times New Roman"/>
          <w:sz w:val="24"/>
          <w:szCs w:val="24"/>
        </w:rPr>
        <w:t xml:space="preserve">Gmina Komańcza, adres: 38-543 Komańcza, Komańcza 166, tel.: 13 467 70 35, email: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urzad@komancza.pl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7CFC58" w14:textId="77777777" w:rsidR="00C54944" w:rsidRDefault="00C54944" w:rsidP="00C54944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iod@komancza.pl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lub pisemnie na adres Administratora.</w:t>
      </w:r>
    </w:p>
    <w:p w14:paraId="58E9B593" w14:textId="77777777" w:rsidR="00C54944" w:rsidRDefault="00C54944" w:rsidP="00C5494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dane osobowe przetwarzane będą w celu przeprowadzenia konsultacji społecznych z mieszkańcami na podstawie art. 6 pkt 1 lit. c RODO w związku </w:t>
      </w:r>
      <w:r>
        <w:rPr>
          <w:rFonts w:ascii="Times New Roman" w:hAnsi="Times New Roman" w:cs="Times New Roman"/>
          <w:sz w:val="24"/>
          <w:szCs w:val="24"/>
        </w:rPr>
        <w:t xml:space="preserve">z art. 5a ust. 2, art. 40 ust. 1, art. 41 ust. 1 ustawy z dnia 8 marca 1990 r. o samorządzie gminnym (Dz. U. z 2020 r. poz. 713 ), </w:t>
      </w:r>
    </w:p>
    <w:p w14:paraId="18E7C10A" w14:textId="77777777" w:rsidR="00C54944" w:rsidRDefault="00C54944" w:rsidP="00C54944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>w tym przepisów archiwalnych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tj. 10 lat.</w:t>
      </w:r>
    </w:p>
    <w:p w14:paraId="0DE5610C" w14:textId="77777777" w:rsidR="00C54944" w:rsidRDefault="00C54944" w:rsidP="00C54944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dane osobowe będą przetwarzane w sposób zautomatyzowany, lecz nie będą podlegały zautomatyzowanemu podejmowaniu decyzji, w tym o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8B69E" w14:textId="77777777" w:rsidR="00C54944" w:rsidRDefault="00C54944" w:rsidP="00C54944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6129A26" w14:textId="77777777" w:rsidR="00C54944" w:rsidRDefault="00C54944" w:rsidP="00C54944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2B079FA" w14:textId="77777777" w:rsidR="00C54944" w:rsidRDefault="00C54944" w:rsidP="00C54944">
      <w:pPr>
        <w:pStyle w:val="Akapitzlist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7441AF3" w14:textId="77777777" w:rsidR="00C54944" w:rsidRDefault="00C54944" w:rsidP="00C54944">
      <w:pPr>
        <w:pStyle w:val="Akapitzlist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ACABFC9" w14:textId="77777777" w:rsidR="00C54944" w:rsidRDefault="00C54944" w:rsidP="00C54944">
      <w:pPr>
        <w:pStyle w:val="Akapitzlist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2C54E3" w14:textId="77777777" w:rsidR="00C54944" w:rsidRDefault="00C54944" w:rsidP="00C54944">
      <w:pPr>
        <w:pStyle w:val="Akapitzlist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2C184A0" w14:textId="77777777" w:rsidR="00C54944" w:rsidRDefault="00C54944" w:rsidP="00C54944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0"/>
    <w:bookmarkEnd w:id="2"/>
    <w:p w14:paraId="2509A0DA" w14:textId="77777777" w:rsidR="00C54944" w:rsidRDefault="00C54944" w:rsidP="00C54944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42DF2BC" w14:textId="77777777" w:rsidR="00146453" w:rsidRDefault="00146453" w:rsidP="00146453"/>
    <w:p w14:paraId="31C5DD2E" w14:textId="77777777" w:rsidR="00146453" w:rsidRDefault="00146453" w:rsidP="000137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453" w:rsidSect="00E726D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02DD" w14:textId="77777777" w:rsidR="00A908A4" w:rsidRDefault="00A908A4" w:rsidP="00E726D7">
      <w:pPr>
        <w:spacing w:after="0" w:line="240" w:lineRule="auto"/>
      </w:pPr>
      <w:r>
        <w:separator/>
      </w:r>
    </w:p>
  </w:endnote>
  <w:endnote w:type="continuationSeparator" w:id="0">
    <w:p w14:paraId="39B7A7F3" w14:textId="77777777" w:rsidR="00A908A4" w:rsidRDefault="00A908A4" w:rsidP="00E7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273D" w14:textId="77777777" w:rsidR="00A908A4" w:rsidRDefault="00A908A4" w:rsidP="00E726D7">
      <w:pPr>
        <w:spacing w:after="0" w:line="240" w:lineRule="auto"/>
      </w:pPr>
      <w:r>
        <w:separator/>
      </w:r>
    </w:p>
  </w:footnote>
  <w:footnote w:type="continuationSeparator" w:id="0">
    <w:p w14:paraId="531CF8F1" w14:textId="77777777" w:rsidR="00A908A4" w:rsidRDefault="00A908A4" w:rsidP="00E7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497D" w14:textId="77777777" w:rsidR="00E726D7" w:rsidRPr="00887C21" w:rsidRDefault="00E726D7" w:rsidP="00E726D7">
    <w:pPr>
      <w:spacing w:after="0"/>
      <w:ind w:left="5663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3</w:t>
    </w:r>
    <w:r w:rsidRPr="00887C21">
      <w:rPr>
        <w:rFonts w:ascii="Times New Roman" w:hAnsi="Times New Roman" w:cs="Times New Roman"/>
        <w:sz w:val="20"/>
        <w:szCs w:val="20"/>
      </w:rPr>
      <w:t xml:space="preserve"> do</w:t>
    </w:r>
  </w:p>
  <w:p w14:paraId="05CD22A5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Zarządzenia nr ………../2023</w:t>
    </w:r>
  </w:p>
  <w:p w14:paraId="29B6CC70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Wójta Gminy Komańcza</w:t>
    </w:r>
  </w:p>
  <w:p w14:paraId="64CDBCE0" w14:textId="77777777" w:rsidR="00E726D7" w:rsidRPr="00E726D7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 dnia </w:t>
    </w:r>
  </w:p>
  <w:p w14:paraId="43D3D58F" w14:textId="77777777" w:rsidR="00E726D7" w:rsidRDefault="00E726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7C7" w14:textId="77777777" w:rsidR="00E726D7" w:rsidRPr="00887C21" w:rsidRDefault="00E726D7" w:rsidP="00E726D7">
    <w:pPr>
      <w:spacing w:after="0"/>
      <w:ind w:left="5663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Załącznik nr </w:t>
    </w:r>
    <w:r w:rsidR="00EB6C01">
      <w:rPr>
        <w:rFonts w:ascii="Times New Roman" w:hAnsi="Times New Roman" w:cs="Times New Roman"/>
        <w:sz w:val="20"/>
        <w:szCs w:val="20"/>
      </w:rPr>
      <w:t>2</w:t>
    </w:r>
    <w:r w:rsidRPr="00887C21">
      <w:rPr>
        <w:rFonts w:ascii="Times New Roman" w:hAnsi="Times New Roman" w:cs="Times New Roman"/>
        <w:sz w:val="20"/>
        <w:szCs w:val="20"/>
      </w:rPr>
      <w:t xml:space="preserve"> do</w:t>
    </w:r>
  </w:p>
  <w:p w14:paraId="5E82A9CB" w14:textId="04E8D01B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Zarządzenia nr </w:t>
    </w:r>
    <w:r w:rsidR="008B67A0">
      <w:rPr>
        <w:rFonts w:ascii="Times New Roman" w:hAnsi="Times New Roman" w:cs="Times New Roman"/>
        <w:sz w:val="20"/>
        <w:szCs w:val="20"/>
      </w:rPr>
      <w:t>100</w:t>
    </w:r>
    <w:r w:rsidRPr="00887C21">
      <w:rPr>
        <w:rFonts w:ascii="Times New Roman" w:hAnsi="Times New Roman" w:cs="Times New Roman"/>
        <w:sz w:val="20"/>
        <w:szCs w:val="20"/>
      </w:rPr>
      <w:t>/2023</w:t>
    </w:r>
  </w:p>
  <w:p w14:paraId="55B8BC0B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Wójta Gminy Komańcza</w:t>
    </w:r>
  </w:p>
  <w:p w14:paraId="2B12D008" w14:textId="7465743E" w:rsidR="00E726D7" w:rsidRPr="00E726D7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 dnia </w:t>
    </w:r>
    <w:r w:rsidR="00C64766">
      <w:rPr>
        <w:rFonts w:ascii="Times New Roman" w:hAnsi="Times New Roman" w:cs="Times New Roman"/>
        <w:sz w:val="20"/>
        <w:szCs w:val="20"/>
      </w:rPr>
      <w:t>24 lip</w:t>
    </w:r>
    <w:r w:rsidR="00CB5B06">
      <w:rPr>
        <w:rFonts w:ascii="Times New Roman" w:hAnsi="Times New Roman" w:cs="Times New Roman"/>
        <w:sz w:val="20"/>
        <w:szCs w:val="20"/>
      </w:rPr>
      <w:t>ca</w:t>
    </w:r>
    <w:r w:rsidR="00C64766">
      <w:rPr>
        <w:rFonts w:ascii="Times New Roman" w:hAnsi="Times New Roman" w:cs="Times New Roman"/>
        <w:sz w:val="20"/>
        <w:szCs w:val="20"/>
      </w:rPr>
      <w:t xml:space="preserve"> 2023 roku</w:t>
    </w:r>
  </w:p>
  <w:p w14:paraId="0BC39B2D" w14:textId="77777777" w:rsidR="00E726D7" w:rsidRDefault="00E72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5AE"/>
    <w:multiLevelType w:val="hybridMultilevel"/>
    <w:tmpl w:val="D7C64760"/>
    <w:lvl w:ilvl="0" w:tplc="C42455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5E62"/>
    <w:multiLevelType w:val="hybridMultilevel"/>
    <w:tmpl w:val="22464F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41B"/>
    <w:multiLevelType w:val="hybridMultilevel"/>
    <w:tmpl w:val="5E7E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93C85"/>
    <w:multiLevelType w:val="hybridMultilevel"/>
    <w:tmpl w:val="219CA078"/>
    <w:lvl w:ilvl="0" w:tplc="5CA48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87393"/>
    <w:multiLevelType w:val="hybridMultilevel"/>
    <w:tmpl w:val="D3C6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62A3E"/>
    <w:multiLevelType w:val="hybridMultilevel"/>
    <w:tmpl w:val="2C507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D10F5"/>
    <w:multiLevelType w:val="hybridMultilevel"/>
    <w:tmpl w:val="48FA1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646CF"/>
    <w:multiLevelType w:val="hybridMultilevel"/>
    <w:tmpl w:val="1896736E"/>
    <w:lvl w:ilvl="0" w:tplc="6B867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9A04C5"/>
    <w:multiLevelType w:val="hybridMultilevel"/>
    <w:tmpl w:val="4C025B36"/>
    <w:lvl w:ilvl="0" w:tplc="59769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2B7176"/>
    <w:multiLevelType w:val="hybridMultilevel"/>
    <w:tmpl w:val="017C3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9643">
    <w:abstractNumId w:val="9"/>
  </w:num>
  <w:num w:numId="2" w16cid:durableId="87702949">
    <w:abstractNumId w:val="11"/>
  </w:num>
  <w:num w:numId="3" w16cid:durableId="473641260">
    <w:abstractNumId w:val="4"/>
  </w:num>
  <w:num w:numId="4" w16cid:durableId="830604696">
    <w:abstractNumId w:val="7"/>
  </w:num>
  <w:num w:numId="5" w16cid:durableId="1981769012">
    <w:abstractNumId w:val="6"/>
  </w:num>
  <w:num w:numId="6" w16cid:durableId="400908547">
    <w:abstractNumId w:val="10"/>
  </w:num>
  <w:num w:numId="7" w16cid:durableId="1977947808">
    <w:abstractNumId w:val="3"/>
  </w:num>
  <w:num w:numId="8" w16cid:durableId="1222133331">
    <w:abstractNumId w:val="8"/>
  </w:num>
  <w:num w:numId="9" w16cid:durableId="2037778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6325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104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260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E8"/>
    <w:rsid w:val="00002B41"/>
    <w:rsid w:val="00013763"/>
    <w:rsid w:val="000745C3"/>
    <w:rsid w:val="000B1AB1"/>
    <w:rsid w:val="000C39B3"/>
    <w:rsid w:val="00126745"/>
    <w:rsid w:val="00136466"/>
    <w:rsid w:val="00146453"/>
    <w:rsid w:val="00152FC3"/>
    <w:rsid w:val="00197D46"/>
    <w:rsid w:val="001D6B37"/>
    <w:rsid w:val="001E16AA"/>
    <w:rsid w:val="00222947"/>
    <w:rsid w:val="00387A78"/>
    <w:rsid w:val="003A0C87"/>
    <w:rsid w:val="004453F0"/>
    <w:rsid w:val="004C791E"/>
    <w:rsid w:val="00502D9D"/>
    <w:rsid w:val="005A2B05"/>
    <w:rsid w:val="00617849"/>
    <w:rsid w:val="0065228F"/>
    <w:rsid w:val="006619F3"/>
    <w:rsid w:val="006A3818"/>
    <w:rsid w:val="006B6516"/>
    <w:rsid w:val="006E47B5"/>
    <w:rsid w:val="00762D3F"/>
    <w:rsid w:val="007916BA"/>
    <w:rsid w:val="0079297D"/>
    <w:rsid w:val="00797B87"/>
    <w:rsid w:val="007A7B4D"/>
    <w:rsid w:val="008113FE"/>
    <w:rsid w:val="008B67A0"/>
    <w:rsid w:val="008D2819"/>
    <w:rsid w:val="008F0884"/>
    <w:rsid w:val="00937D6A"/>
    <w:rsid w:val="00951ACB"/>
    <w:rsid w:val="009A6931"/>
    <w:rsid w:val="00A33DA1"/>
    <w:rsid w:val="00A66128"/>
    <w:rsid w:val="00A908A4"/>
    <w:rsid w:val="00AE1AE8"/>
    <w:rsid w:val="00C17BFA"/>
    <w:rsid w:val="00C3283C"/>
    <w:rsid w:val="00C54944"/>
    <w:rsid w:val="00C56ACC"/>
    <w:rsid w:val="00C64766"/>
    <w:rsid w:val="00C8117E"/>
    <w:rsid w:val="00CA3FF5"/>
    <w:rsid w:val="00CB5B06"/>
    <w:rsid w:val="00D26249"/>
    <w:rsid w:val="00D72F80"/>
    <w:rsid w:val="00D862C6"/>
    <w:rsid w:val="00D906B1"/>
    <w:rsid w:val="00D94B00"/>
    <w:rsid w:val="00DA7F1F"/>
    <w:rsid w:val="00DF163C"/>
    <w:rsid w:val="00E24B45"/>
    <w:rsid w:val="00E26F9C"/>
    <w:rsid w:val="00E374AE"/>
    <w:rsid w:val="00E44CD7"/>
    <w:rsid w:val="00E62954"/>
    <w:rsid w:val="00E726D7"/>
    <w:rsid w:val="00EA1DD2"/>
    <w:rsid w:val="00EB6C01"/>
    <w:rsid w:val="00F74000"/>
    <w:rsid w:val="00F90581"/>
    <w:rsid w:val="00F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74E2"/>
  <w15:chartTrackingRefBased/>
  <w15:docId w15:val="{3727FD5A-4E76-4B68-AD00-7A706B6A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4000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6A3818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136466"/>
    <w:rPr>
      <w:color w:val="0563C1" w:themeColor="hyperlink"/>
      <w:u w:val="single"/>
    </w:rPr>
  </w:style>
  <w:style w:type="paragraph" w:customStyle="1" w:styleId="Default">
    <w:name w:val="Default"/>
    <w:rsid w:val="00D7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7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B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6D7"/>
  </w:style>
  <w:style w:type="paragraph" w:styleId="Stopka">
    <w:name w:val="footer"/>
    <w:basedOn w:val="Normalny"/>
    <w:link w:val="StopkaZnak"/>
    <w:uiPriority w:val="99"/>
    <w:unhideWhenUsed/>
    <w:rsid w:val="00E7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6D7"/>
  </w:style>
  <w:style w:type="character" w:customStyle="1" w:styleId="AkapitzlistZnak">
    <w:name w:val="Akapit z listą Znak"/>
    <w:link w:val="Akapitzlist"/>
    <w:uiPriority w:val="34"/>
    <w:locked/>
    <w:rsid w:val="0014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ancz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manc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Sawczyszyn</dc:creator>
  <cp:keywords/>
  <dc:description/>
  <cp:lastModifiedBy>Justyna Sawczyszyn</cp:lastModifiedBy>
  <cp:revision>9</cp:revision>
  <cp:lastPrinted>2023-07-24T07:33:00Z</cp:lastPrinted>
  <dcterms:created xsi:type="dcterms:W3CDTF">2023-07-14T13:52:00Z</dcterms:created>
  <dcterms:modified xsi:type="dcterms:W3CDTF">2023-07-24T07:33:00Z</dcterms:modified>
</cp:coreProperties>
</file>