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3F" w:rsidRDefault="00DE5F64" w:rsidP="00D0483F">
      <w:pPr>
        <w:jc w:val="center"/>
        <w:rPr>
          <w:b/>
          <w:bCs/>
          <w:sz w:val="28"/>
          <w:szCs w:val="28"/>
        </w:rPr>
      </w:pPr>
      <w:r w:rsidRPr="00DE5F64">
        <w:rPr>
          <w:b/>
          <w:bCs/>
          <w:sz w:val="28"/>
          <w:szCs w:val="28"/>
        </w:rPr>
        <w:t xml:space="preserve">PROGNOZOWANE PRZYCHODY I KOSZTY </w:t>
      </w:r>
      <w:r w:rsidRPr="00DE5F64">
        <w:rPr>
          <w:b/>
          <w:bCs/>
          <w:sz w:val="28"/>
          <w:szCs w:val="28"/>
        </w:rPr>
        <w:br/>
        <w:t>SAMORZĄDOWE</w:t>
      </w:r>
      <w:r w:rsidR="00D63488">
        <w:rPr>
          <w:b/>
          <w:bCs/>
          <w:sz w:val="28"/>
          <w:szCs w:val="28"/>
        </w:rPr>
        <w:t>J INSTYTUCJI KULTURY NA ROK 2022</w:t>
      </w:r>
    </w:p>
    <w:p w:rsidR="00D0483F" w:rsidRDefault="00D0483F" w:rsidP="00D0483F">
      <w:pPr>
        <w:jc w:val="center"/>
        <w:rPr>
          <w:b/>
          <w:bCs/>
          <w:sz w:val="28"/>
          <w:szCs w:val="28"/>
        </w:rPr>
      </w:pPr>
    </w:p>
    <w:p w:rsidR="00DE5F64" w:rsidRPr="00DE5F64" w:rsidRDefault="00D0483F" w:rsidP="00D0483F">
      <w:pPr>
        <w:ind w:left="7938"/>
        <w:jc w:val="both"/>
      </w:pPr>
      <w:r>
        <w:rPr>
          <w:sz w:val="20"/>
          <w:szCs w:val="20"/>
        </w:rPr>
        <w:t>w</w:t>
      </w:r>
      <w:r w:rsidR="00DE5F64" w:rsidRPr="00DE5F64">
        <w:rPr>
          <w:sz w:val="20"/>
          <w:szCs w:val="20"/>
        </w:rPr>
        <w:t xml:space="preserve"> złotych</w:t>
      </w:r>
    </w:p>
    <w:tbl>
      <w:tblPr>
        <w:tblW w:w="0" w:type="dxa"/>
        <w:tblInd w:w="-6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4680"/>
        <w:gridCol w:w="1800"/>
        <w:gridCol w:w="1620"/>
        <w:gridCol w:w="1260"/>
      </w:tblGrid>
      <w:tr w:rsidR="00DE5F64" w:rsidRPr="00DE5F64" w:rsidTr="00DE5F64">
        <w:trPr>
          <w:trHeight w:val="283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E5F64" w:rsidRPr="00DE5F64" w:rsidRDefault="00DE5F64">
            <w:pPr>
              <w:spacing w:line="199" w:lineRule="atLeast"/>
              <w:ind w:left="113" w:right="113"/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E5F64" w:rsidRPr="00DE5F64" w:rsidRDefault="00DE5F64">
            <w:pPr>
              <w:ind w:left="113" w:right="113"/>
              <w:jc w:val="center"/>
            </w:pPr>
          </w:p>
          <w:p w:rsidR="00DE5F64" w:rsidRPr="00DE5F64" w:rsidRDefault="00DE5F64">
            <w:pPr>
              <w:spacing w:line="199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DE5F64">
              <w:rPr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4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F64" w:rsidRPr="00DE5F64" w:rsidRDefault="00DE5F64">
            <w:pPr>
              <w:spacing w:line="199" w:lineRule="atLeast"/>
              <w:jc w:val="center"/>
              <w:rPr>
                <w:sz w:val="22"/>
                <w:szCs w:val="22"/>
              </w:rPr>
            </w:pPr>
            <w:r w:rsidRPr="00DE5F64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64" w:rsidRPr="00DE5F64" w:rsidRDefault="00DE5F64">
            <w:pPr>
              <w:spacing w:line="199" w:lineRule="atLeast"/>
              <w:jc w:val="center"/>
              <w:rPr>
                <w:sz w:val="20"/>
                <w:szCs w:val="20"/>
              </w:rPr>
            </w:pPr>
          </w:p>
          <w:p w:rsidR="00DE5F64" w:rsidRPr="00DE5F64" w:rsidRDefault="00DE5F64">
            <w:pPr>
              <w:spacing w:line="199" w:lineRule="atLeast"/>
              <w:ind w:right="-108"/>
              <w:jc w:val="center"/>
              <w:rPr>
                <w:b/>
                <w:sz w:val="18"/>
                <w:szCs w:val="18"/>
              </w:rPr>
            </w:pPr>
            <w:r w:rsidRPr="00DE5F64">
              <w:rPr>
                <w:b/>
                <w:sz w:val="18"/>
                <w:szCs w:val="18"/>
              </w:rPr>
              <w:t>PRZEWIDYWANE WYKONANIE</w:t>
            </w:r>
          </w:p>
          <w:p w:rsidR="00DE5F64" w:rsidRPr="00DE5F64" w:rsidRDefault="00D63488">
            <w:pPr>
              <w:spacing w:line="199" w:lineRule="atLeast"/>
              <w:ind w:right="-288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za 2021</w:t>
            </w:r>
            <w:r w:rsidR="00DE5F64" w:rsidRPr="00DE5F64">
              <w:rPr>
                <w:b/>
                <w:sz w:val="18"/>
                <w:szCs w:val="18"/>
              </w:rPr>
              <w:t xml:space="preserve"> R</w:t>
            </w:r>
            <w:r w:rsidR="00DE5F64" w:rsidRPr="00DE5F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F64" w:rsidRPr="00DE5F64" w:rsidRDefault="00DE5F64">
            <w:pPr>
              <w:spacing w:line="199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5F64">
              <w:rPr>
                <w:b/>
                <w:bCs/>
                <w:sz w:val="20"/>
                <w:szCs w:val="20"/>
              </w:rPr>
              <w:t>PLAN-BUDŻET</w:t>
            </w:r>
          </w:p>
          <w:p w:rsidR="00DE5F64" w:rsidRPr="00DE5F64" w:rsidRDefault="00D63488">
            <w:pPr>
              <w:spacing w:line="199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NA 2022</w:t>
            </w:r>
            <w:r w:rsidR="00DE5F64" w:rsidRPr="00DE5F64">
              <w:rPr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64" w:rsidRPr="00DE5F64" w:rsidRDefault="00DE5F6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WSKAŹNIK</w:t>
            </w:r>
          </w:p>
          <w:p w:rsidR="00DE5F64" w:rsidRPr="00DE5F64" w:rsidRDefault="00DE5F64">
            <w:pPr>
              <w:spacing w:line="199" w:lineRule="atLeast"/>
              <w:jc w:val="center"/>
              <w:rPr>
                <w:b/>
                <w:bCs/>
                <w:sz w:val="18"/>
                <w:szCs w:val="18"/>
              </w:rPr>
            </w:pPr>
            <w:r w:rsidRPr="00DE5F64">
              <w:rPr>
                <w:b/>
                <w:bCs/>
                <w:sz w:val="18"/>
                <w:szCs w:val="18"/>
              </w:rPr>
              <w:t>%</w:t>
            </w:r>
          </w:p>
          <w:p w:rsidR="00DE5F64" w:rsidRPr="00DE5F64" w:rsidRDefault="00DE5F64">
            <w:pPr>
              <w:spacing w:line="199" w:lineRule="atLeast"/>
              <w:jc w:val="center"/>
              <w:rPr>
                <w:b/>
              </w:rPr>
            </w:pPr>
            <w:r w:rsidRPr="00DE5F64">
              <w:rPr>
                <w:b/>
                <w:bCs/>
                <w:sz w:val="18"/>
                <w:szCs w:val="18"/>
              </w:rPr>
              <w:t>(6:5)</w:t>
            </w:r>
          </w:p>
        </w:tc>
      </w:tr>
      <w:tr w:rsidR="00DE5F64" w:rsidRPr="00DE5F64" w:rsidTr="00DE5F64">
        <w:trPr>
          <w:trHeight w:val="458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/>
        </w:tc>
        <w:tc>
          <w:tcPr>
            <w:tcW w:w="88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/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b/>
              </w:rPr>
            </w:pPr>
          </w:p>
        </w:tc>
      </w:tr>
      <w:tr w:rsidR="00DE5F64" w:rsidRPr="00DE5F64" w:rsidTr="00DE5F64">
        <w:trPr>
          <w:trHeight w:val="458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/>
        </w:tc>
        <w:tc>
          <w:tcPr>
            <w:tcW w:w="88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/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>
            <w:pPr>
              <w:rPr>
                <w:b/>
              </w:rPr>
            </w:pPr>
          </w:p>
        </w:tc>
      </w:tr>
      <w:tr w:rsidR="00DE5F64" w:rsidRPr="00DE5F64" w:rsidTr="00DE5F6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DE5F64" w:rsidRPr="00DE5F64" w:rsidTr="00DE5F64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rPr>
                <w:b/>
                <w:sz w:val="20"/>
                <w:szCs w:val="20"/>
              </w:rPr>
            </w:pPr>
            <w:r w:rsidRPr="00DE5F64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rPr>
                <w:b/>
                <w:sz w:val="20"/>
                <w:szCs w:val="20"/>
              </w:rPr>
            </w:pPr>
            <w:r w:rsidRPr="00DE5F64">
              <w:rPr>
                <w:b/>
                <w:sz w:val="20"/>
                <w:szCs w:val="20"/>
              </w:rPr>
              <w:t>92109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rPr>
                <w:b/>
                <w:bCs/>
                <w:iCs/>
                <w:sz w:val="18"/>
                <w:szCs w:val="18"/>
              </w:rPr>
            </w:pPr>
            <w:r w:rsidRPr="00DE5F64">
              <w:rPr>
                <w:b/>
                <w:bCs/>
                <w:iCs/>
                <w:sz w:val="18"/>
                <w:szCs w:val="18"/>
              </w:rPr>
              <w:t>SAMORZĄDOWA INSTYTUCJA KULTURY –</w:t>
            </w:r>
          </w:p>
          <w:p w:rsidR="00DE5F64" w:rsidRPr="00DE5F64" w:rsidRDefault="00DE5F64">
            <w:r w:rsidRPr="00DE5F64">
              <w:rPr>
                <w:b/>
                <w:bCs/>
                <w:iCs/>
                <w:sz w:val="18"/>
                <w:szCs w:val="18"/>
              </w:rPr>
              <w:t>GM</w:t>
            </w:r>
            <w:r>
              <w:rPr>
                <w:b/>
                <w:bCs/>
                <w:iCs/>
                <w:sz w:val="18"/>
                <w:szCs w:val="18"/>
              </w:rPr>
              <w:t>INNY OŚRODEK KULTURY W KOMAŃCZY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70" w:lineRule="atLeast"/>
              <w:rPr>
                <w:b/>
                <w:bCs/>
                <w:sz w:val="18"/>
                <w:szCs w:val="18"/>
              </w:rPr>
            </w:pPr>
          </w:p>
          <w:p w:rsidR="00DE5F64" w:rsidRPr="00DE5F64" w:rsidRDefault="00DE5F64">
            <w:pPr>
              <w:spacing w:line="170" w:lineRule="atLeast"/>
            </w:pPr>
            <w:r w:rsidRPr="00DE5F64">
              <w:rPr>
                <w:b/>
                <w:bCs/>
                <w:sz w:val="18"/>
                <w:szCs w:val="18"/>
              </w:rPr>
              <w:t>Stan środków pieniężnych na początek roku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1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b/>
                <w:bCs/>
                <w:sz w:val="18"/>
                <w:szCs w:val="18"/>
              </w:rPr>
              <w:t>PRZYCHODY – OGÓŁEM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2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w tym: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34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4" w:lineRule="atLeast"/>
            </w:pPr>
            <w:r w:rsidRPr="00DE5F64">
              <w:rPr>
                <w:sz w:val="18"/>
                <w:szCs w:val="18"/>
              </w:rPr>
              <w:t xml:space="preserve">Dotacje otrzymane z budżetu samorządu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Dotacja celowa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27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Pozostałe przychody finansowe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1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1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69" w:lineRule="atLeast"/>
            </w:pPr>
            <w:r w:rsidRPr="00DE5F64">
              <w:rPr>
                <w:b/>
                <w:bCs/>
                <w:sz w:val="18"/>
                <w:szCs w:val="18"/>
              </w:rPr>
              <w:t>KOSZTY - OGÓŁEM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w tym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Wynagrodzenia i pochodne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2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 xml:space="preserve">Zakup towarów i usług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4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4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 xml:space="preserve">Płatności odsetkowe wynikające z zaciągniętych zobowiązań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1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Pozostałe koszty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22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74" w:lineRule="atLeast"/>
            </w:pPr>
            <w:r w:rsidRPr="00DE5F64">
              <w:rPr>
                <w:sz w:val="18"/>
                <w:szCs w:val="18"/>
              </w:rPr>
              <w:t>Środki na wydatki majątkowe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1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69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2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38" w:lineRule="atLeast"/>
            </w:pPr>
            <w:r w:rsidRPr="00DE5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b/>
                <w:bCs/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spacing w:line="138" w:lineRule="atLeast"/>
            </w:pPr>
            <w:r w:rsidRPr="00DE5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38" w:lineRule="atLeast"/>
            </w:pPr>
            <w:r w:rsidRPr="00DE5F64">
              <w:rPr>
                <w:b/>
                <w:bCs/>
                <w:sz w:val="18"/>
                <w:szCs w:val="18"/>
              </w:rPr>
              <w:t>Stan środków pieniężnych na koniec okresu sprawozdawczego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DE5F64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rPr>
                <w:sz w:val="18"/>
                <w:szCs w:val="18"/>
              </w:rPr>
            </w:pPr>
          </w:p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Lp.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spacing w:line="127" w:lineRule="atLeast"/>
              <w:jc w:val="center"/>
              <w:rPr>
                <w:b/>
                <w:sz w:val="20"/>
                <w:szCs w:val="20"/>
              </w:rPr>
            </w:pPr>
            <w:r w:rsidRPr="00DE5F64">
              <w:rPr>
                <w:b/>
                <w:sz w:val="20"/>
                <w:szCs w:val="20"/>
              </w:rPr>
              <w:t>UZASADNIENIE PRZYCHODÓW/KOSZTÓW WRAZ Z KALKULACJĄ</w:t>
            </w:r>
          </w:p>
          <w:p w:rsidR="00DE5F64" w:rsidRPr="00DE5F64" w:rsidRDefault="00DE5F64">
            <w:pPr>
              <w:spacing w:line="127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spacing w:line="127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  <w:p w:rsidR="00DE5F64" w:rsidRPr="00DE5F64" w:rsidRDefault="00DE5F64">
            <w:pPr>
              <w:spacing w:line="127" w:lineRule="atLeast"/>
              <w:jc w:val="center"/>
              <w:rPr>
                <w:sz w:val="20"/>
                <w:szCs w:val="20"/>
              </w:rPr>
            </w:pPr>
            <w:r w:rsidRPr="00DE5F64">
              <w:rPr>
                <w:sz w:val="20"/>
                <w:szCs w:val="20"/>
              </w:rPr>
              <w:t>Kwota </w:t>
            </w:r>
          </w:p>
        </w:tc>
      </w:tr>
      <w:tr w:rsidR="00DE5F64" w:rsidRPr="00DE5F64" w:rsidTr="00DE5F64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2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DE5F64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spacing w:line="127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>
            <w:pPr>
              <w:spacing w:line="127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</w:tbl>
    <w:p w:rsidR="00EA76F7" w:rsidRDefault="00EA76F7" w:rsidP="00DE5F64">
      <w:pPr>
        <w:rPr>
          <w:sz w:val="18"/>
          <w:szCs w:val="18"/>
        </w:rPr>
      </w:pPr>
    </w:p>
    <w:p w:rsidR="00DE5F64" w:rsidRPr="00DE5F64" w:rsidRDefault="00EA76F7" w:rsidP="00D0483F">
      <w:pPr>
        <w:ind w:left="7938"/>
        <w:rPr>
          <w:sz w:val="18"/>
          <w:szCs w:val="18"/>
        </w:rPr>
      </w:pPr>
      <w:r>
        <w:rPr>
          <w:sz w:val="18"/>
          <w:szCs w:val="18"/>
        </w:rPr>
        <w:t>w złotych</w:t>
      </w:r>
    </w:p>
    <w:tbl>
      <w:tblPr>
        <w:tblW w:w="0" w:type="dxa"/>
        <w:tblInd w:w="-6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4680"/>
        <w:gridCol w:w="1800"/>
        <w:gridCol w:w="1620"/>
        <w:gridCol w:w="1260"/>
      </w:tblGrid>
      <w:tr w:rsidR="00DE5F64" w:rsidRPr="00DE5F64" w:rsidTr="00D81944">
        <w:trPr>
          <w:trHeight w:val="283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E5F64" w:rsidRPr="00DE5F64" w:rsidRDefault="00DE5F64" w:rsidP="00E97355">
            <w:pPr>
              <w:spacing w:line="199" w:lineRule="atLeast"/>
              <w:ind w:left="113" w:right="113"/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DE5F64" w:rsidRPr="00DE5F64" w:rsidRDefault="00DE5F64" w:rsidP="00E97355">
            <w:pPr>
              <w:ind w:left="113" w:right="113"/>
              <w:jc w:val="center"/>
            </w:pPr>
          </w:p>
          <w:p w:rsidR="00DE5F64" w:rsidRPr="00DE5F64" w:rsidRDefault="00DE5F64" w:rsidP="00E97355">
            <w:pPr>
              <w:spacing w:line="199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DE5F64">
              <w:rPr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4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F64" w:rsidRPr="00DE5F64" w:rsidRDefault="00DE5F64" w:rsidP="00E97355">
            <w:pPr>
              <w:spacing w:line="199" w:lineRule="atLeast"/>
              <w:jc w:val="center"/>
              <w:rPr>
                <w:sz w:val="22"/>
                <w:szCs w:val="22"/>
              </w:rPr>
            </w:pPr>
            <w:r w:rsidRPr="00DE5F64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64" w:rsidRPr="00DE5F64" w:rsidRDefault="00DE5F64" w:rsidP="00E97355">
            <w:pPr>
              <w:spacing w:line="199" w:lineRule="atLeast"/>
              <w:jc w:val="center"/>
              <w:rPr>
                <w:sz w:val="20"/>
                <w:szCs w:val="20"/>
              </w:rPr>
            </w:pPr>
          </w:p>
          <w:p w:rsidR="00DE5F64" w:rsidRPr="00DE5F64" w:rsidRDefault="00DE5F64" w:rsidP="00E97355">
            <w:pPr>
              <w:spacing w:line="199" w:lineRule="atLeast"/>
              <w:ind w:right="-108"/>
              <w:jc w:val="center"/>
              <w:rPr>
                <w:b/>
                <w:sz w:val="18"/>
                <w:szCs w:val="18"/>
              </w:rPr>
            </w:pPr>
            <w:r w:rsidRPr="00DE5F64">
              <w:rPr>
                <w:b/>
                <w:sz w:val="18"/>
                <w:szCs w:val="18"/>
              </w:rPr>
              <w:t>PRZEWIDYWANE WYKONANIE</w:t>
            </w:r>
          </w:p>
          <w:p w:rsidR="00DE5F64" w:rsidRPr="00DE5F64" w:rsidRDefault="00D63488" w:rsidP="00E97355">
            <w:pPr>
              <w:spacing w:line="199" w:lineRule="atLeast"/>
              <w:ind w:right="-288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za 2021</w:t>
            </w:r>
            <w:r w:rsidR="00DE5F64" w:rsidRPr="00DE5F64">
              <w:rPr>
                <w:b/>
                <w:sz w:val="18"/>
                <w:szCs w:val="18"/>
              </w:rPr>
              <w:t xml:space="preserve"> R</w:t>
            </w:r>
            <w:r w:rsidR="00DE5F64" w:rsidRPr="00DE5F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F64" w:rsidRPr="00DE5F64" w:rsidRDefault="00DE5F64" w:rsidP="00E97355">
            <w:pPr>
              <w:spacing w:line="199" w:lineRule="atLeast"/>
              <w:jc w:val="center"/>
              <w:rPr>
                <w:b/>
                <w:bCs/>
                <w:sz w:val="20"/>
                <w:szCs w:val="20"/>
              </w:rPr>
            </w:pPr>
            <w:r w:rsidRPr="00DE5F64">
              <w:rPr>
                <w:b/>
                <w:bCs/>
                <w:sz w:val="20"/>
                <w:szCs w:val="20"/>
              </w:rPr>
              <w:t>PLAN-BUDŻET</w:t>
            </w:r>
          </w:p>
          <w:p w:rsidR="00DE5F64" w:rsidRPr="00DE5F64" w:rsidRDefault="00EB4978" w:rsidP="00B43D97">
            <w:pPr>
              <w:spacing w:line="199" w:lineRule="atLeast"/>
              <w:jc w:val="center"/>
            </w:pPr>
            <w:r>
              <w:rPr>
                <w:b/>
                <w:bCs/>
                <w:sz w:val="20"/>
                <w:szCs w:val="20"/>
              </w:rPr>
              <w:t>NA 202</w:t>
            </w:r>
            <w:r w:rsidR="00D6348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E5F64" w:rsidRPr="00DE5F64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5F64" w:rsidRPr="00DE5F64" w:rsidRDefault="00DE5F64" w:rsidP="00E9735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WSKAŹNIK</w:t>
            </w:r>
          </w:p>
          <w:p w:rsidR="00DE5F64" w:rsidRPr="00DE5F64" w:rsidRDefault="00DE5F64" w:rsidP="00E97355">
            <w:pPr>
              <w:spacing w:line="199" w:lineRule="atLeast"/>
              <w:jc w:val="center"/>
              <w:rPr>
                <w:b/>
                <w:bCs/>
                <w:sz w:val="18"/>
                <w:szCs w:val="18"/>
              </w:rPr>
            </w:pPr>
            <w:r w:rsidRPr="00DE5F64">
              <w:rPr>
                <w:b/>
                <w:bCs/>
                <w:sz w:val="18"/>
                <w:szCs w:val="18"/>
              </w:rPr>
              <w:t>%</w:t>
            </w:r>
          </w:p>
          <w:p w:rsidR="00DE5F64" w:rsidRPr="00DE5F64" w:rsidRDefault="00DE5F64" w:rsidP="00E97355">
            <w:pPr>
              <w:spacing w:line="199" w:lineRule="atLeast"/>
              <w:jc w:val="center"/>
              <w:rPr>
                <w:b/>
              </w:rPr>
            </w:pPr>
            <w:r w:rsidRPr="00DE5F64">
              <w:rPr>
                <w:b/>
                <w:bCs/>
                <w:sz w:val="18"/>
                <w:szCs w:val="18"/>
              </w:rPr>
              <w:t>(6:5)</w:t>
            </w:r>
          </w:p>
        </w:tc>
      </w:tr>
      <w:tr w:rsidR="00DE5F64" w:rsidRPr="00DE5F64" w:rsidTr="00D81944">
        <w:trPr>
          <w:trHeight w:val="458"/>
          <w:tblHeader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/>
        </w:tc>
        <w:tc>
          <w:tcPr>
            <w:tcW w:w="88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/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b/>
              </w:rPr>
            </w:pPr>
          </w:p>
        </w:tc>
      </w:tr>
      <w:tr w:rsidR="00DE5F64" w:rsidRPr="00DE5F64" w:rsidTr="00D81944">
        <w:trPr>
          <w:trHeight w:val="458"/>
          <w:tblHeader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/>
        </w:tc>
        <w:tc>
          <w:tcPr>
            <w:tcW w:w="88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/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5F64" w:rsidRPr="00DE5F64" w:rsidRDefault="00DE5F64" w:rsidP="00E97355">
            <w:pPr>
              <w:rPr>
                <w:b/>
              </w:rPr>
            </w:pPr>
          </w:p>
        </w:tc>
      </w:tr>
      <w:tr w:rsidR="00DE5F64" w:rsidRPr="00DE5F64" w:rsidTr="00E9735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DE5F64" w:rsidRPr="00DE5F64" w:rsidTr="00E97355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rPr>
                <w:b/>
                <w:sz w:val="20"/>
                <w:szCs w:val="20"/>
              </w:rPr>
            </w:pPr>
            <w:r w:rsidRPr="00DE5F64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rPr>
                <w:b/>
                <w:bCs/>
                <w:iCs/>
                <w:sz w:val="18"/>
                <w:szCs w:val="18"/>
              </w:rPr>
            </w:pPr>
            <w:r w:rsidRPr="00DE5F64">
              <w:rPr>
                <w:b/>
                <w:bCs/>
                <w:iCs/>
                <w:sz w:val="18"/>
                <w:szCs w:val="18"/>
              </w:rPr>
              <w:t>SAMORZĄDOWA INSTYTUCJA KULTURY –</w:t>
            </w:r>
          </w:p>
          <w:p w:rsidR="00DE5F64" w:rsidRPr="00DE5F64" w:rsidRDefault="00DE5F64" w:rsidP="00E97355">
            <w:r w:rsidRPr="00DE5F64">
              <w:rPr>
                <w:b/>
                <w:bCs/>
                <w:iCs/>
                <w:sz w:val="18"/>
                <w:szCs w:val="18"/>
              </w:rPr>
              <w:t>GM</w:t>
            </w:r>
            <w:r w:rsidR="00EA76F7">
              <w:rPr>
                <w:b/>
                <w:bCs/>
                <w:iCs/>
                <w:sz w:val="18"/>
                <w:szCs w:val="18"/>
              </w:rPr>
              <w:t>INNE</w:t>
            </w:r>
            <w:r>
              <w:rPr>
                <w:b/>
                <w:bCs/>
                <w:iCs/>
                <w:sz w:val="18"/>
                <w:szCs w:val="18"/>
              </w:rPr>
              <w:t xml:space="preserve"> BIBLIOTEK</w:t>
            </w:r>
            <w:r w:rsidR="00EA76F7">
              <w:rPr>
                <w:b/>
                <w:bCs/>
                <w:iCs/>
                <w:sz w:val="18"/>
                <w:szCs w:val="18"/>
              </w:rPr>
              <w:t xml:space="preserve">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70" w:lineRule="atLeast"/>
              <w:rPr>
                <w:b/>
                <w:bCs/>
                <w:sz w:val="18"/>
                <w:szCs w:val="18"/>
              </w:rPr>
            </w:pPr>
          </w:p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b/>
                <w:bCs/>
                <w:sz w:val="18"/>
                <w:szCs w:val="18"/>
              </w:rPr>
              <w:lastRenderedPageBreak/>
              <w:t>Stan środków pieniężnych na początek roku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1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b/>
                <w:bCs/>
                <w:sz w:val="18"/>
                <w:szCs w:val="18"/>
              </w:rPr>
              <w:t>PRZYCHODY – OGÓŁEM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2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w tym: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34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4" w:lineRule="atLeast"/>
            </w:pPr>
            <w:r w:rsidRPr="00DE5F64">
              <w:rPr>
                <w:sz w:val="18"/>
                <w:szCs w:val="18"/>
              </w:rPr>
              <w:t xml:space="preserve">Dotacje otrzymane z budżetu samorządu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3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Dotacja celowa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27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Pozostałe przychody finansowe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1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1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69" w:lineRule="atLeast"/>
            </w:pPr>
            <w:r w:rsidRPr="00DE5F64">
              <w:rPr>
                <w:b/>
                <w:bCs/>
                <w:sz w:val="18"/>
                <w:szCs w:val="18"/>
              </w:rPr>
              <w:t>KOSZTY - OGÓŁEM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w tym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Wynagrodzenia i pochodne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2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 xml:space="preserve">Zakup towarów i usług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4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4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 xml:space="preserve">Płatności odsetkowe wynikające z zaciągniętych zobowiązań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1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Pozostałe koszty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0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22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4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74" w:lineRule="atLeast"/>
            </w:pPr>
            <w:r w:rsidRPr="00DE5F64">
              <w:rPr>
                <w:sz w:val="18"/>
                <w:szCs w:val="18"/>
              </w:rPr>
              <w:t>Środki na wydatki majątkowe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1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226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69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69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2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38" w:lineRule="atLeast"/>
            </w:pPr>
            <w:r w:rsidRPr="00DE5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b/>
                <w:bCs/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spacing w:line="138" w:lineRule="atLeast"/>
            </w:pPr>
            <w:r w:rsidRPr="00DE5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38" w:lineRule="atLeast"/>
            </w:pPr>
            <w:r w:rsidRPr="00DE5F64">
              <w:rPr>
                <w:b/>
                <w:bCs/>
                <w:sz w:val="18"/>
                <w:szCs w:val="18"/>
              </w:rPr>
              <w:t>Stan środków pieniężnych na koniec okresu sprawozdawczego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</w:tc>
      </w:tr>
      <w:tr w:rsidR="00DE5F64" w:rsidRPr="00DE5F64" w:rsidTr="00E97355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rPr>
                <w:sz w:val="18"/>
                <w:szCs w:val="18"/>
              </w:rPr>
            </w:pPr>
          </w:p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Lp.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spacing w:line="127" w:lineRule="atLeast"/>
              <w:jc w:val="center"/>
              <w:rPr>
                <w:b/>
                <w:sz w:val="20"/>
                <w:szCs w:val="20"/>
              </w:rPr>
            </w:pPr>
            <w:r w:rsidRPr="00DE5F64">
              <w:rPr>
                <w:b/>
                <w:sz w:val="20"/>
                <w:szCs w:val="20"/>
              </w:rPr>
              <w:t>UZASADNIENIE PRZYCHODÓW/KOSZTÓW WRAZ Z KALKULACJĄ</w:t>
            </w:r>
          </w:p>
          <w:p w:rsidR="00DE5F64" w:rsidRPr="00DE5F64" w:rsidRDefault="00DE5F64" w:rsidP="00E97355">
            <w:pPr>
              <w:spacing w:line="127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spacing w:line="127" w:lineRule="atLeast"/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F64" w:rsidRPr="00DE5F64" w:rsidRDefault="00DE5F64" w:rsidP="00E97355">
            <w:pPr>
              <w:spacing w:line="127" w:lineRule="atLeast"/>
              <w:jc w:val="center"/>
              <w:rPr>
                <w:sz w:val="18"/>
                <w:szCs w:val="18"/>
              </w:rPr>
            </w:pPr>
          </w:p>
          <w:p w:rsidR="00DE5F64" w:rsidRPr="00DE5F64" w:rsidRDefault="00DE5F64" w:rsidP="00E97355">
            <w:pPr>
              <w:spacing w:line="127" w:lineRule="atLeast"/>
              <w:jc w:val="center"/>
              <w:rPr>
                <w:sz w:val="20"/>
                <w:szCs w:val="20"/>
              </w:rPr>
            </w:pPr>
            <w:r w:rsidRPr="00DE5F64">
              <w:rPr>
                <w:sz w:val="20"/>
                <w:szCs w:val="20"/>
              </w:rPr>
              <w:t>Kwota </w:t>
            </w:r>
          </w:p>
        </w:tc>
      </w:tr>
      <w:tr w:rsidR="00DE5F64" w:rsidRPr="00DE5F64" w:rsidTr="00E97355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2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jc w:val="center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r w:rsidRPr="00DE5F64">
              <w:rPr>
                <w:sz w:val="18"/>
                <w:szCs w:val="18"/>
              </w:rPr>
              <w:t> </w:t>
            </w:r>
          </w:p>
        </w:tc>
      </w:tr>
      <w:tr w:rsidR="00DE5F64" w:rsidRPr="00DE5F64" w:rsidTr="00E97355">
        <w:trPr>
          <w:trHeight w:val="1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spacing w:line="127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  <w:p w:rsidR="00DE5F64" w:rsidRPr="00DE5F64" w:rsidRDefault="00DE5F64" w:rsidP="00E97355">
            <w:pPr>
              <w:spacing w:line="127" w:lineRule="atLeast"/>
              <w:jc w:val="right"/>
            </w:pPr>
            <w:r w:rsidRPr="00DE5F6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F64" w:rsidRPr="00DE5F64" w:rsidRDefault="00DE5F64" w:rsidP="00E97355">
            <w:pPr>
              <w:spacing w:line="127" w:lineRule="atLeast"/>
            </w:pPr>
            <w:r w:rsidRPr="00DE5F64">
              <w:rPr>
                <w:sz w:val="18"/>
                <w:szCs w:val="18"/>
              </w:rPr>
              <w:t> </w:t>
            </w:r>
          </w:p>
        </w:tc>
      </w:tr>
    </w:tbl>
    <w:p w:rsidR="00DE5F64" w:rsidRPr="00DE5F64" w:rsidRDefault="00DE5F64" w:rsidP="00DE5F64"/>
    <w:p w:rsidR="00D81944" w:rsidRDefault="00D81944" w:rsidP="00DE5F64"/>
    <w:p w:rsidR="00D81944" w:rsidRDefault="00D81944" w:rsidP="00DE5F6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1944" w:rsidTr="00D81944">
        <w:tc>
          <w:tcPr>
            <w:tcW w:w="4531" w:type="dxa"/>
          </w:tcPr>
          <w:p w:rsidR="00D81944" w:rsidRDefault="00D81944" w:rsidP="00D81944">
            <w:pPr>
              <w:jc w:val="center"/>
            </w:pPr>
            <w:r>
              <w:t>………………………………..</w:t>
            </w:r>
          </w:p>
        </w:tc>
        <w:tc>
          <w:tcPr>
            <w:tcW w:w="4531" w:type="dxa"/>
          </w:tcPr>
          <w:p w:rsidR="00D81944" w:rsidRDefault="00D81944" w:rsidP="00D81944">
            <w:pPr>
              <w:jc w:val="center"/>
            </w:pPr>
            <w:r>
              <w:t>………………………………..</w:t>
            </w:r>
          </w:p>
        </w:tc>
      </w:tr>
      <w:tr w:rsidR="00D81944" w:rsidTr="00D81944">
        <w:tc>
          <w:tcPr>
            <w:tcW w:w="4531" w:type="dxa"/>
          </w:tcPr>
          <w:p w:rsidR="00D81944" w:rsidRDefault="00D81944" w:rsidP="00D81944">
            <w:pPr>
              <w:jc w:val="center"/>
            </w:pPr>
            <w:r w:rsidRPr="0079303E">
              <w:rPr>
                <w:sz w:val="18"/>
                <w:szCs w:val="18"/>
              </w:rPr>
              <w:t>(DATA I PODPIS GŁÓWNEGO KS</w:t>
            </w:r>
            <w:r>
              <w:rPr>
                <w:sz w:val="18"/>
                <w:szCs w:val="18"/>
              </w:rPr>
              <w:t>IĘ</w:t>
            </w:r>
            <w:r w:rsidRPr="0079303E">
              <w:rPr>
                <w:sz w:val="18"/>
                <w:szCs w:val="18"/>
              </w:rPr>
              <w:t>GOWEGO)</w:t>
            </w:r>
          </w:p>
        </w:tc>
        <w:tc>
          <w:tcPr>
            <w:tcW w:w="4531" w:type="dxa"/>
          </w:tcPr>
          <w:p w:rsidR="00D81944" w:rsidRDefault="00D81944" w:rsidP="00D81944">
            <w:pPr>
              <w:jc w:val="center"/>
            </w:pPr>
            <w:r w:rsidRPr="0079303E">
              <w:rPr>
                <w:sz w:val="18"/>
                <w:szCs w:val="18"/>
              </w:rPr>
              <w:t>(PODPIS DYREKTORA/KIEROWNIKA JEDNOSTKI)</w:t>
            </w:r>
          </w:p>
        </w:tc>
      </w:tr>
    </w:tbl>
    <w:p w:rsidR="00864611" w:rsidRPr="00DE5F64" w:rsidRDefault="00864611" w:rsidP="00D81944">
      <w:bookmarkStart w:id="0" w:name="_GoBack"/>
      <w:bookmarkEnd w:id="0"/>
    </w:p>
    <w:sectPr w:rsidR="00864611" w:rsidRPr="00DE5F64" w:rsidSect="00D0483F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FE" w:rsidRDefault="005E32FE" w:rsidP="00D0483F">
      <w:r>
        <w:separator/>
      </w:r>
    </w:p>
  </w:endnote>
  <w:endnote w:type="continuationSeparator" w:id="0">
    <w:p w:rsidR="005E32FE" w:rsidRDefault="005E32FE" w:rsidP="00D0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FE" w:rsidRDefault="005E32FE" w:rsidP="00D0483F">
      <w:r>
        <w:separator/>
      </w:r>
    </w:p>
  </w:footnote>
  <w:footnote w:type="continuationSeparator" w:id="0">
    <w:p w:rsidR="005E32FE" w:rsidRDefault="005E32FE" w:rsidP="00D04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55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8"/>
    </w:tblGrid>
    <w:tr w:rsidR="00D0483F" w:rsidTr="00D0483F">
      <w:tc>
        <w:tcPr>
          <w:tcW w:w="3538" w:type="dxa"/>
        </w:tcPr>
        <w:p w:rsidR="00D0483F" w:rsidRDefault="00D0483F" w:rsidP="00D0483F">
          <w:pPr>
            <w:tabs>
              <w:tab w:val="left" w:pos="7020"/>
            </w:tabs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Załącznik nr </w:t>
          </w:r>
          <w:r w:rsidRPr="00DE5F64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 do zarządzenia nr </w:t>
          </w:r>
          <w:r>
            <w:rPr>
              <w:sz w:val="20"/>
              <w:szCs w:val="20"/>
            </w:rPr>
            <w:t xml:space="preserve">92/2021 </w:t>
          </w:r>
        </w:p>
        <w:p w:rsidR="00D0483F" w:rsidRDefault="00D0483F" w:rsidP="00D0483F">
          <w:pPr>
            <w:tabs>
              <w:tab w:val="left" w:pos="7020"/>
            </w:tabs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Wójta Gminy Komańcza </w:t>
          </w:r>
        </w:p>
        <w:p w:rsidR="00D0483F" w:rsidRDefault="00D0483F" w:rsidP="00D0483F">
          <w:pPr>
            <w:tabs>
              <w:tab w:val="left" w:pos="7020"/>
            </w:tabs>
            <w:jc w:val="both"/>
          </w:pPr>
          <w:r>
            <w:rPr>
              <w:sz w:val="20"/>
              <w:szCs w:val="20"/>
            </w:rPr>
            <w:t>z dnia 13 września 2021</w:t>
          </w:r>
          <w:r w:rsidRPr="00DE5F64">
            <w:rPr>
              <w:sz w:val="20"/>
              <w:szCs w:val="20"/>
            </w:rPr>
            <w:t xml:space="preserve"> r. </w:t>
          </w:r>
        </w:p>
      </w:tc>
    </w:tr>
  </w:tbl>
  <w:p w:rsidR="00D0483F" w:rsidRDefault="00D048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2C"/>
    <w:rsid w:val="00055793"/>
    <w:rsid w:val="00074D86"/>
    <w:rsid w:val="00362A90"/>
    <w:rsid w:val="004F232C"/>
    <w:rsid w:val="005E32FE"/>
    <w:rsid w:val="00864611"/>
    <w:rsid w:val="00A22774"/>
    <w:rsid w:val="00B43D97"/>
    <w:rsid w:val="00D0483F"/>
    <w:rsid w:val="00D63488"/>
    <w:rsid w:val="00D81944"/>
    <w:rsid w:val="00DD3021"/>
    <w:rsid w:val="00DE5F64"/>
    <w:rsid w:val="00EA76F7"/>
    <w:rsid w:val="00E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2671A-E850-4917-BAE4-71CFAED8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D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8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83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0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rniemiec</dc:creator>
  <cp:keywords/>
  <dc:description/>
  <cp:lastModifiedBy>Tomasz Rachwał</cp:lastModifiedBy>
  <cp:revision>2</cp:revision>
  <cp:lastPrinted>2020-09-22T12:37:00Z</cp:lastPrinted>
  <dcterms:created xsi:type="dcterms:W3CDTF">2021-09-16T09:01:00Z</dcterms:created>
  <dcterms:modified xsi:type="dcterms:W3CDTF">2021-09-16T09:01:00Z</dcterms:modified>
</cp:coreProperties>
</file>