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A5C0" w14:textId="77777777" w:rsidR="004F1B4B" w:rsidRPr="00481369" w:rsidRDefault="004F1B4B" w:rsidP="004F1B4B">
      <w:pPr>
        <w:jc w:val="right"/>
        <w:rPr>
          <w:rFonts w:ascii="Times New Roman" w:hAnsi="Times New Roman" w:cs="Times New Roman"/>
          <w:sz w:val="20"/>
          <w:szCs w:val="20"/>
        </w:rPr>
      </w:pPr>
      <w:r w:rsidRPr="00481369">
        <w:rPr>
          <w:rFonts w:ascii="Times New Roman" w:hAnsi="Times New Roman" w:cs="Times New Roman"/>
          <w:sz w:val="20"/>
          <w:szCs w:val="20"/>
        </w:rPr>
        <w:t xml:space="preserve">Załącznik nr 2 do Zarządzenia nr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481369">
        <w:rPr>
          <w:rFonts w:ascii="Times New Roman" w:hAnsi="Times New Roman" w:cs="Times New Roman"/>
          <w:sz w:val="20"/>
          <w:szCs w:val="20"/>
        </w:rPr>
        <w:t>/2024</w:t>
      </w:r>
    </w:p>
    <w:p w14:paraId="47286F2C" w14:textId="77777777" w:rsidR="004F1B4B" w:rsidRPr="00481369" w:rsidRDefault="004F1B4B" w:rsidP="004F1B4B">
      <w:pPr>
        <w:jc w:val="right"/>
        <w:rPr>
          <w:rFonts w:ascii="Times New Roman" w:hAnsi="Times New Roman" w:cs="Times New Roman"/>
          <w:sz w:val="20"/>
          <w:szCs w:val="20"/>
        </w:rPr>
      </w:pPr>
      <w:r w:rsidRPr="00481369">
        <w:rPr>
          <w:rFonts w:ascii="Times New Roman" w:hAnsi="Times New Roman" w:cs="Times New Roman"/>
          <w:sz w:val="20"/>
          <w:szCs w:val="20"/>
        </w:rPr>
        <w:t xml:space="preserve">Wójta Gminy Komańcza z dnia </w:t>
      </w:r>
      <w:r>
        <w:rPr>
          <w:rFonts w:ascii="Times New Roman" w:hAnsi="Times New Roman" w:cs="Times New Roman"/>
          <w:sz w:val="20"/>
          <w:szCs w:val="20"/>
        </w:rPr>
        <w:t>13 lutego</w:t>
      </w:r>
      <w:r w:rsidRPr="00481369">
        <w:rPr>
          <w:rFonts w:ascii="Times New Roman" w:hAnsi="Times New Roman" w:cs="Times New Roman"/>
          <w:sz w:val="20"/>
          <w:szCs w:val="20"/>
        </w:rPr>
        <w:t xml:space="preserve"> 2024 r.</w:t>
      </w:r>
    </w:p>
    <w:p w14:paraId="753DBC35" w14:textId="77777777" w:rsidR="004F1B4B" w:rsidRPr="00481369" w:rsidRDefault="004F1B4B" w:rsidP="004F1B4B">
      <w:pPr>
        <w:pStyle w:val="Default"/>
        <w:rPr>
          <w:color w:val="auto"/>
        </w:rPr>
      </w:pPr>
    </w:p>
    <w:p w14:paraId="5C6A2A33" w14:textId="77777777" w:rsidR="004F1B4B" w:rsidRPr="00481369" w:rsidRDefault="004F1B4B" w:rsidP="004F1B4B">
      <w:pPr>
        <w:pStyle w:val="Default"/>
        <w:rPr>
          <w:color w:val="auto"/>
        </w:rPr>
      </w:pPr>
    </w:p>
    <w:p w14:paraId="6FE1C48F" w14:textId="77777777" w:rsidR="004F1B4B" w:rsidRPr="00481369" w:rsidRDefault="004F1B4B" w:rsidP="004F1B4B">
      <w:pPr>
        <w:pStyle w:val="Default"/>
        <w:jc w:val="center"/>
        <w:rPr>
          <w:color w:val="auto"/>
          <w:sz w:val="26"/>
          <w:szCs w:val="26"/>
        </w:rPr>
      </w:pPr>
      <w:r w:rsidRPr="00481369">
        <w:rPr>
          <w:b/>
          <w:bCs/>
          <w:color w:val="auto"/>
          <w:sz w:val="26"/>
          <w:szCs w:val="26"/>
        </w:rPr>
        <w:t>FORMULARZ KONSULTACYJNY</w:t>
      </w:r>
    </w:p>
    <w:p w14:paraId="433EA094" w14:textId="77777777" w:rsidR="004F1B4B" w:rsidRPr="00481369" w:rsidRDefault="004F1B4B" w:rsidP="004F1B4B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81369">
        <w:rPr>
          <w:b/>
          <w:bCs/>
          <w:color w:val="auto"/>
          <w:sz w:val="26"/>
          <w:szCs w:val="26"/>
        </w:rPr>
        <w:t xml:space="preserve">dotyczący zmiany Statutu Sołectwa </w:t>
      </w:r>
      <w:proofErr w:type="spellStart"/>
      <w:r w:rsidRPr="00481369">
        <w:rPr>
          <w:b/>
          <w:bCs/>
          <w:color w:val="auto"/>
          <w:sz w:val="26"/>
          <w:szCs w:val="26"/>
        </w:rPr>
        <w:t>Rzepedź</w:t>
      </w:r>
      <w:proofErr w:type="spellEnd"/>
      <w:r w:rsidRPr="00481369">
        <w:rPr>
          <w:b/>
          <w:bCs/>
          <w:color w:val="auto"/>
          <w:sz w:val="26"/>
          <w:szCs w:val="26"/>
        </w:rPr>
        <w:t xml:space="preserve"> nad Osławicą</w:t>
      </w:r>
    </w:p>
    <w:p w14:paraId="54A326B4" w14:textId="77777777" w:rsidR="004F1B4B" w:rsidRPr="00481369" w:rsidRDefault="004F1B4B" w:rsidP="004F1B4B">
      <w:pPr>
        <w:pStyle w:val="Default"/>
        <w:rPr>
          <w:color w:val="auto"/>
          <w:sz w:val="26"/>
          <w:szCs w:val="26"/>
        </w:rPr>
      </w:pPr>
    </w:p>
    <w:p w14:paraId="1210B889" w14:textId="77777777" w:rsidR="004F1B4B" w:rsidRPr="00481369" w:rsidRDefault="004F1B4B" w:rsidP="004F1B4B">
      <w:pPr>
        <w:pStyle w:val="Default"/>
        <w:rPr>
          <w:color w:val="auto"/>
          <w:sz w:val="26"/>
          <w:szCs w:val="26"/>
        </w:rPr>
      </w:pPr>
      <w:r w:rsidRPr="00481369">
        <w:rPr>
          <w:color w:val="auto"/>
          <w:sz w:val="26"/>
          <w:szCs w:val="26"/>
        </w:rPr>
        <w:t xml:space="preserve">Treść pytania: </w:t>
      </w:r>
    </w:p>
    <w:p w14:paraId="26841DE3" w14:textId="77777777" w:rsidR="004F1B4B" w:rsidRPr="00481369" w:rsidRDefault="004F1B4B" w:rsidP="004F1B4B">
      <w:pPr>
        <w:pStyle w:val="Default"/>
        <w:rPr>
          <w:color w:val="auto"/>
          <w:sz w:val="26"/>
          <w:szCs w:val="26"/>
        </w:rPr>
      </w:pPr>
    </w:p>
    <w:p w14:paraId="357B5732" w14:textId="77777777" w:rsidR="004F1B4B" w:rsidRPr="00481369" w:rsidRDefault="004F1B4B" w:rsidP="004F1B4B">
      <w:pPr>
        <w:pStyle w:val="Default"/>
        <w:spacing w:line="360" w:lineRule="auto"/>
        <w:jc w:val="center"/>
        <w:rPr>
          <w:b/>
          <w:bCs/>
          <w:color w:val="auto"/>
          <w:sz w:val="26"/>
          <w:szCs w:val="26"/>
        </w:rPr>
      </w:pPr>
      <w:r w:rsidRPr="00481369">
        <w:rPr>
          <w:color w:val="auto"/>
          <w:sz w:val="26"/>
          <w:szCs w:val="26"/>
        </w:rPr>
        <w:t xml:space="preserve">Czy jesteś za podjęciem uchwały </w:t>
      </w:r>
      <w:r w:rsidRPr="00481369">
        <w:rPr>
          <w:b/>
          <w:bCs/>
          <w:color w:val="auto"/>
        </w:rPr>
        <w:t xml:space="preserve">w sprawie zmiany </w:t>
      </w:r>
      <w:r w:rsidRPr="00481369">
        <w:rPr>
          <w:b/>
          <w:bCs/>
          <w:color w:val="auto"/>
        </w:rPr>
        <w:br/>
        <w:t xml:space="preserve">Statutu Sołectwa </w:t>
      </w:r>
      <w:proofErr w:type="spellStart"/>
      <w:r w:rsidRPr="00481369">
        <w:rPr>
          <w:b/>
          <w:bCs/>
          <w:color w:val="auto"/>
        </w:rPr>
        <w:t>Rzepedź</w:t>
      </w:r>
      <w:proofErr w:type="spellEnd"/>
      <w:r w:rsidRPr="00481369">
        <w:rPr>
          <w:b/>
          <w:bCs/>
          <w:color w:val="auto"/>
        </w:rPr>
        <w:t xml:space="preserve"> nad Osławicą</w:t>
      </w:r>
      <w:r w:rsidRPr="00481369">
        <w:rPr>
          <w:b/>
          <w:bCs/>
          <w:color w:val="auto"/>
          <w:sz w:val="26"/>
          <w:szCs w:val="26"/>
        </w:rPr>
        <w:t>?</w:t>
      </w:r>
    </w:p>
    <w:p w14:paraId="57CCE8D0" w14:textId="77777777" w:rsidR="004F1B4B" w:rsidRPr="00481369" w:rsidRDefault="004F1B4B" w:rsidP="004F1B4B">
      <w:pPr>
        <w:pStyle w:val="Default"/>
        <w:rPr>
          <w:color w:val="auto"/>
          <w:sz w:val="28"/>
          <w:szCs w:val="28"/>
        </w:rPr>
      </w:pPr>
    </w:p>
    <w:p w14:paraId="6B0C509F" w14:textId="77777777" w:rsidR="004F1B4B" w:rsidRPr="00481369" w:rsidRDefault="004F1B4B" w:rsidP="004F1B4B">
      <w:pPr>
        <w:pStyle w:val="Default"/>
        <w:rPr>
          <w:color w:val="auto"/>
          <w:sz w:val="32"/>
          <w:szCs w:val="32"/>
        </w:rPr>
      </w:pPr>
      <w:r w:rsidRPr="00481369">
        <w:rPr>
          <w:color w:val="auto"/>
          <w:sz w:val="72"/>
          <w:szCs w:val="72"/>
        </w:rPr>
        <w:t xml:space="preserve">□ </w:t>
      </w:r>
      <w:r w:rsidRPr="00481369">
        <w:rPr>
          <w:b/>
          <w:bCs/>
          <w:color w:val="auto"/>
          <w:sz w:val="32"/>
          <w:szCs w:val="32"/>
        </w:rPr>
        <w:t xml:space="preserve">Tak </w:t>
      </w:r>
      <w:r w:rsidRPr="00481369">
        <w:rPr>
          <w:b/>
          <w:bCs/>
          <w:color w:val="auto"/>
          <w:sz w:val="32"/>
          <w:szCs w:val="32"/>
        </w:rPr>
        <w:tab/>
      </w:r>
      <w:r w:rsidRPr="00481369">
        <w:rPr>
          <w:b/>
          <w:bCs/>
          <w:color w:val="auto"/>
          <w:sz w:val="32"/>
          <w:szCs w:val="32"/>
        </w:rPr>
        <w:tab/>
      </w:r>
      <w:r w:rsidRPr="00481369">
        <w:rPr>
          <w:b/>
          <w:bCs/>
          <w:color w:val="auto"/>
          <w:sz w:val="32"/>
          <w:szCs w:val="32"/>
        </w:rPr>
        <w:tab/>
      </w:r>
      <w:r w:rsidRPr="00481369">
        <w:rPr>
          <w:color w:val="auto"/>
          <w:sz w:val="72"/>
          <w:szCs w:val="72"/>
        </w:rPr>
        <w:t xml:space="preserve">□ </w:t>
      </w:r>
      <w:r w:rsidRPr="00481369">
        <w:rPr>
          <w:b/>
          <w:bCs/>
          <w:color w:val="auto"/>
          <w:sz w:val="32"/>
          <w:szCs w:val="32"/>
        </w:rPr>
        <w:t xml:space="preserve">Nie </w:t>
      </w:r>
      <w:r w:rsidRPr="00481369">
        <w:rPr>
          <w:b/>
          <w:bCs/>
          <w:color w:val="auto"/>
          <w:sz w:val="32"/>
          <w:szCs w:val="32"/>
        </w:rPr>
        <w:tab/>
      </w:r>
      <w:r w:rsidRPr="00481369">
        <w:rPr>
          <w:b/>
          <w:bCs/>
          <w:color w:val="auto"/>
          <w:sz w:val="32"/>
          <w:szCs w:val="32"/>
        </w:rPr>
        <w:tab/>
      </w:r>
      <w:r w:rsidRPr="00481369">
        <w:rPr>
          <w:color w:val="auto"/>
          <w:sz w:val="72"/>
          <w:szCs w:val="72"/>
        </w:rPr>
        <w:t xml:space="preserve">□ </w:t>
      </w:r>
      <w:r w:rsidRPr="00481369">
        <w:rPr>
          <w:b/>
          <w:bCs/>
          <w:color w:val="auto"/>
          <w:sz w:val="32"/>
          <w:szCs w:val="32"/>
        </w:rPr>
        <w:t>Wstrzymuję się od głosu</w:t>
      </w:r>
    </w:p>
    <w:p w14:paraId="527DD487" w14:textId="77777777" w:rsidR="004F1B4B" w:rsidRPr="00481369" w:rsidRDefault="004F1B4B" w:rsidP="004F1B4B">
      <w:pPr>
        <w:pStyle w:val="Default"/>
        <w:rPr>
          <w:color w:val="auto"/>
          <w:sz w:val="23"/>
          <w:szCs w:val="23"/>
        </w:rPr>
      </w:pPr>
      <w:r w:rsidRPr="00481369">
        <w:rPr>
          <w:color w:val="auto"/>
          <w:sz w:val="23"/>
          <w:szCs w:val="23"/>
        </w:rPr>
        <w:t xml:space="preserve">Uwagi: </w:t>
      </w:r>
    </w:p>
    <w:tbl>
      <w:tblPr>
        <w:tblW w:w="941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5763"/>
      </w:tblGrid>
      <w:tr w:rsidR="004F1B4B" w:rsidRPr="00481369" w14:paraId="7012CE8A" w14:textId="77777777" w:rsidTr="00E7278B">
        <w:trPr>
          <w:trHeight w:val="1428"/>
        </w:trPr>
        <w:tc>
          <w:tcPr>
            <w:tcW w:w="9464" w:type="dxa"/>
            <w:gridSpan w:val="2"/>
            <w:tcBorders>
              <w:top w:val="none" w:sz="6" w:space="0" w:color="auto"/>
              <w:bottom w:val="single" w:sz="4" w:space="0" w:color="auto"/>
            </w:tcBorders>
          </w:tcPr>
          <w:p w14:paraId="404F271E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  <w:r w:rsidRPr="00481369">
              <w:rPr>
                <w:color w:val="auto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9C8F34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C2E878C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16979389" w14:textId="77777777" w:rsidTr="00E7278B">
        <w:trPr>
          <w:trHeight w:val="9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551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  <w:r w:rsidRPr="00481369">
              <w:rPr>
                <w:color w:val="auto"/>
                <w:sz w:val="23"/>
                <w:szCs w:val="23"/>
              </w:rPr>
              <w:t>Imię i nazwisko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E89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3C7C44BA" w14:textId="77777777" w:rsidTr="00E7278B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003B739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998F859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118A9B23" w14:textId="77777777" w:rsidTr="00E7278B">
        <w:trPr>
          <w:trHeight w:val="713"/>
        </w:trPr>
        <w:tc>
          <w:tcPr>
            <w:tcW w:w="368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579C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  <w:r w:rsidRPr="00481369">
              <w:rPr>
                <w:color w:val="auto"/>
                <w:sz w:val="23"/>
                <w:szCs w:val="23"/>
              </w:rPr>
              <w:t>Adres zamieszkania</w:t>
            </w:r>
          </w:p>
        </w:tc>
        <w:tc>
          <w:tcPr>
            <w:tcW w:w="582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C72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5C482138" w14:textId="77777777" w:rsidTr="00E7278B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D6E3BCD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8F8CFC8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27D97A1B" w14:textId="77777777" w:rsidTr="00E7278B">
        <w:trPr>
          <w:trHeight w:val="711"/>
        </w:trPr>
        <w:tc>
          <w:tcPr>
            <w:tcW w:w="368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AF5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  <w:r w:rsidRPr="00481369">
              <w:rPr>
                <w:color w:val="auto"/>
                <w:sz w:val="23"/>
                <w:szCs w:val="23"/>
              </w:rPr>
              <w:t>PESEL</w:t>
            </w:r>
          </w:p>
        </w:tc>
        <w:tc>
          <w:tcPr>
            <w:tcW w:w="582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C22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02D84E95" w14:textId="77777777" w:rsidTr="00E7278B">
        <w:trPr>
          <w:trHeight w:val="1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D2E2B0F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F36C2B4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F1B4B" w:rsidRPr="00481369" w14:paraId="07BB9069" w14:textId="77777777" w:rsidTr="00E7278B">
        <w:trPr>
          <w:trHeight w:val="727"/>
        </w:trPr>
        <w:tc>
          <w:tcPr>
            <w:tcW w:w="368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5FC7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  <w:r w:rsidRPr="00481369">
              <w:rPr>
                <w:color w:val="auto"/>
                <w:sz w:val="23"/>
                <w:szCs w:val="23"/>
              </w:rPr>
              <w:t>Data i podpis</w:t>
            </w:r>
          </w:p>
        </w:tc>
        <w:tc>
          <w:tcPr>
            <w:tcW w:w="582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13B" w14:textId="77777777" w:rsidR="004F1B4B" w:rsidRPr="00481369" w:rsidRDefault="004F1B4B" w:rsidP="00E7278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419FB5CE" w14:textId="77777777" w:rsidR="004F1B4B" w:rsidRPr="00481369" w:rsidRDefault="004F1B4B" w:rsidP="004F1B4B">
      <w:pPr>
        <w:rPr>
          <w:rFonts w:ascii="Times New Roman" w:hAnsi="Times New Roman" w:cs="Times New Roman"/>
          <w:sz w:val="23"/>
          <w:szCs w:val="23"/>
        </w:rPr>
      </w:pPr>
    </w:p>
    <w:p w14:paraId="270E7961" w14:textId="77777777" w:rsidR="004F1B4B" w:rsidRPr="00481369" w:rsidRDefault="004F1B4B" w:rsidP="004F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33409" w14:textId="77777777" w:rsidR="004F1B4B" w:rsidRPr="00481369" w:rsidRDefault="004F1B4B" w:rsidP="004F1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369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20002725" w14:textId="77777777" w:rsidR="004F1B4B" w:rsidRPr="00481369" w:rsidRDefault="004F1B4B" w:rsidP="004F1B4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369">
        <w:rPr>
          <w:rFonts w:ascii="Times New Roman" w:hAnsi="Times New Roman" w:cs="Times New Roman"/>
          <w:i/>
          <w:iCs/>
          <w:sz w:val="24"/>
          <w:szCs w:val="24"/>
        </w:rPr>
        <w:t>Opinie na karcie należy wyrazić przez zakreślenie „X” w odpowiedniej kratce.</w:t>
      </w:r>
    </w:p>
    <w:p w14:paraId="40EA833E" w14:textId="77777777" w:rsidR="004F1B4B" w:rsidRPr="00481369" w:rsidRDefault="004F1B4B" w:rsidP="004F1B4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369">
        <w:rPr>
          <w:rFonts w:ascii="Times New Roman" w:hAnsi="Times New Roman" w:cs="Times New Roman"/>
          <w:i/>
          <w:iCs/>
          <w:sz w:val="24"/>
          <w:szCs w:val="24"/>
        </w:rPr>
        <w:t>Postawienie znaku „X” w więcej niż jednej kratce powoduje nieważność głosu.</w:t>
      </w:r>
    </w:p>
    <w:p w14:paraId="7FB9C254" w14:textId="77777777" w:rsidR="004F1B4B" w:rsidRPr="00481369" w:rsidRDefault="004F1B4B" w:rsidP="004F1B4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369">
        <w:rPr>
          <w:rFonts w:ascii="Times New Roman" w:hAnsi="Times New Roman" w:cs="Times New Roman"/>
          <w:i/>
          <w:iCs/>
          <w:sz w:val="24"/>
          <w:szCs w:val="24"/>
        </w:rPr>
        <w:t>Brak wskazania wyżej wymienionych danych osoby składającej ankietę, bądź podanie danych nieprawidłowych powoduje nieważność głosu.</w:t>
      </w:r>
    </w:p>
    <w:p w14:paraId="3ED8C51C" w14:textId="07A8D0A1" w:rsidR="004F1B4B" w:rsidRDefault="004F1B4B" w:rsidP="004F1B4B">
      <w:pPr>
        <w:rPr>
          <w:rFonts w:ascii="Times New Roman" w:hAnsi="Times New Roman" w:cs="Times New Roman"/>
          <w:sz w:val="24"/>
          <w:szCs w:val="24"/>
        </w:rPr>
      </w:pPr>
    </w:p>
    <w:p w14:paraId="361BCE0E" w14:textId="77777777" w:rsidR="00CB7AE7" w:rsidRPr="00481369" w:rsidRDefault="00CB7AE7" w:rsidP="00CB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369">
        <w:rPr>
          <w:rFonts w:ascii="Times New Roman" w:hAnsi="Times New Roman" w:cs="Times New Roman"/>
          <w:b/>
          <w:bCs/>
          <w:sz w:val="24"/>
          <w:szCs w:val="24"/>
        </w:rPr>
        <w:lastRenderedPageBreak/>
        <w:t>OBOWIĄZEK INFORMACYJNY</w:t>
      </w:r>
    </w:p>
    <w:p w14:paraId="63BCC075" w14:textId="77777777" w:rsidR="00CB7AE7" w:rsidRPr="00481369" w:rsidRDefault="00CB7AE7" w:rsidP="00CB7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369">
        <w:rPr>
          <w:rFonts w:ascii="Times New Roman" w:hAnsi="Times New Roman" w:cs="Times New Roman"/>
          <w:b/>
          <w:bCs/>
          <w:sz w:val="24"/>
          <w:szCs w:val="24"/>
        </w:rPr>
        <w:t>W ZAKRESIE KONSULTACJI SPOŁECZNYCH</w:t>
      </w:r>
    </w:p>
    <w:p w14:paraId="5B302C62" w14:textId="77777777" w:rsidR="00CB7AE7" w:rsidRPr="00481369" w:rsidRDefault="00CB7AE7" w:rsidP="00CB7AE7">
      <w:pPr>
        <w:jc w:val="both"/>
        <w:rPr>
          <w:rFonts w:ascii="Times New Roman" w:hAnsi="Times New Roman" w:cs="Times New Roman"/>
          <w:sz w:val="24"/>
          <w:szCs w:val="24"/>
        </w:rPr>
      </w:pPr>
      <w:r w:rsidRPr="00481369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81369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81369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62238A4F" w14:textId="77777777" w:rsidR="00CB7AE7" w:rsidRPr="00481369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369">
        <w:rPr>
          <w:rFonts w:ascii="Times New Roman" w:hAnsi="Times New Roman" w:cs="Times New Roman"/>
          <w:sz w:val="24"/>
          <w:szCs w:val="24"/>
        </w:rPr>
        <w:t>Administratorem Państwa danych jest reprezentowana przez Wójta, Gmina Komańcza, adres: 38-543 Komańcza, Komańcza 166, tel.: 13 467 70 35, email: urzad@komancza.pl,</w:t>
      </w:r>
    </w:p>
    <w:p w14:paraId="087DE952" w14:textId="77777777" w:rsidR="00CB7AE7" w:rsidRPr="00481369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369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iod@komancza.pl lub pisemnie na adres Administratora.</w:t>
      </w:r>
    </w:p>
    <w:p w14:paraId="616CA27D" w14:textId="77777777" w:rsidR="00CB7AE7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369">
        <w:rPr>
          <w:rFonts w:ascii="Times New Roman" w:hAnsi="Times New Roman" w:cs="Times New Roman"/>
          <w:sz w:val="24"/>
          <w:szCs w:val="24"/>
        </w:rPr>
        <w:t>Państwa dane osobowe przetwarzane będą w celu przeprowadzenia konsultacji społecznych z mieszkańcami na podstawie art. 6 pkt 1 lit. c RODO w związku z art. 5a ust</w:t>
      </w:r>
      <w:r w:rsidRPr="00D32A79">
        <w:rPr>
          <w:rFonts w:ascii="Times New Roman" w:hAnsi="Times New Roman" w:cs="Times New Roman"/>
          <w:sz w:val="24"/>
          <w:szCs w:val="24"/>
        </w:rPr>
        <w:t>. 2, art. 40 ust. 1, art. 41 ust. 1 ustawy z dnia 8 marca 1990 r. o samorządzie gminnym (</w:t>
      </w:r>
      <w:r>
        <w:rPr>
          <w:rFonts w:ascii="Times New Roman" w:hAnsi="Times New Roman" w:cs="Times New Roman"/>
          <w:sz w:val="24"/>
          <w:szCs w:val="24"/>
        </w:rPr>
        <w:t xml:space="preserve"> t. j. </w:t>
      </w:r>
      <w:r w:rsidRPr="00D32A79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2A7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40 ze zmianami</w:t>
      </w:r>
      <w:r w:rsidRPr="00D32A79">
        <w:rPr>
          <w:rFonts w:ascii="Times New Roman" w:hAnsi="Times New Roman" w:cs="Times New Roman"/>
          <w:sz w:val="24"/>
          <w:szCs w:val="24"/>
        </w:rPr>
        <w:t xml:space="preserve"> ),</w:t>
      </w:r>
    </w:p>
    <w:p w14:paraId="1FA27BFD" w14:textId="77777777" w:rsidR="00CB7AE7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A79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D32A79">
        <w:rPr>
          <w:rFonts w:ascii="Times New Roman" w:hAnsi="Times New Roman" w:cs="Times New Roman"/>
          <w:sz w:val="24"/>
          <w:szCs w:val="24"/>
        </w:rPr>
        <w:t xml:space="preserve">ww. celu z uwzględnieniem okresów przechowywania określonych w przepisach szczególnych, w tym przepisów archiwalnych tj. 10 lat. </w:t>
      </w:r>
    </w:p>
    <w:p w14:paraId="377B65F0" w14:textId="77777777" w:rsidR="00CB7AE7" w:rsidRPr="00D32A79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A79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402778A" w14:textId="77777777" w:rsidR="00CB7AE7" w:rsidRPr="00D32A79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A79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DB0AA52" w14:textId="77777777" w:rsidR="00CB7AE7" w:rsidRPr="003E0C40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0C40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3D82E6AD" w14:textId="77777777" w:rsidR="00CB7AE7" w:rsidRPr="005247C7" w:rsidRDefault="00CB7AE7" w:rsidP="00CB7AE7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47C7">
        <w:rPr>
          <w:rFonts w:ascii="Times New Roman" w:hAnsi="Times New Roman" w:cs="Times New Roman"/>
          <w:sz w:val="24"/>
          <w:szCs w:val="24"/>
        </w:rPr>
        <w:t>▪ prawo dostępu do swoich danych oraz otrzymania ich kopii;</w:t>
      </w:r>
    </w:p>
    <w:p w14:paraId="61D86159" w14:textId="77777777" w:rsidR="00CB7AE7" w:rsidRPr="005247C7" w:rsidRDefault="00CB7AE7" w:rsidP="00CB7AE7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47C7">
        <w:rPr>
          <w:rFonts w:ascii="Times New Roman" w:hAnsi="Times New Roman" w:cs="Times New Roman"/>
          <w:sz w:val="24"/>
          <w:szCs w:val="24"/>
        </w:rPr>
        <w:t>▪ prawo do sprostowania (poprawiania) swoich danych osobowych;</w:t>
      </w:r>
    </w:p>
    <w:p w14:paraId="451B7FC1" w14:textId="77777777" w:rsidR="00CB7AE7" w:rsidRPr="005247C7" w:rsidRDefault="00CB7AE7" w:rsidP="00CB7AE7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47C7">
        <w:rPr>
          <w:rFonts w:ascii="Times New Roman" w:hAnsi="Times New Roman" w:cs="Times New Roman"/>
          <w:sz w:val="24"/>
          <w:szCs w:val="24"/>
        </w:rPr>
        <w:t>▪ prawo do ograniczenia przetwarzania danych osobowych;</w:t>
      </w:r>
    </w:p>
    <w:p w14:paraId="4B00E295" w14:textId="77777777" w:rsidR="00CB7AE7" w:rsidRPr="005247C7" w:rsidRDefault="00CB7AE7" w:rsidP="00CB7AE7">
      <w:pPr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47C7">
        <w:rPr>
          <w:rFonts w:ascii="Times New Roman" w:hAnsi="Times New Roman" w:cs="Times New Roman"/>
          <w:sz w:val="24"/>
          <w:szCs w:val="24"/>
        </w:rPr>
        <w:t>▪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C01554D" w14:textId="77777777" w:rsidR="00CB7AE7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0C40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5A326FBF" w14:textId="77777777" w:rsidR="00CB7AE7" w:rsidRDefault="00CB7AE7" w:rsidP="00CB7AE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0C40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AD26FE7" w14:textId="77777777" w:rsidR="00CB7AE7" w:rsidRPr="004F1B4B" w:rsidRDefault="00CB7AE7" w:rsidP="004F1B4B">
      <w:pPr>
        <w:rPr>
          <w:rFonts w:ascii="Times New Roman" w:hAnsi="Times New Roman" w:cs="Times New Roman"/>
          <w:sz w:val="24"/>
          <w:szCs w:val="24"/>
        </w:rPr>
      </w:pPr>
    </w:p>
    <w:sectPr w:rsidR="00CB7AE7" w:rsidRPr="004F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2004"/>
    <w:multiLevelType w:val="hybridMultilevel"/>
    <w:tmpl w:val="8AC8B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40E3"/>
    <w:multiLevelType w:val="hybridMultilevel"/>
    <w:tmpl w:val="2190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14F6"/>
    <w:multiLevelType w:val="hybridMultilevel"/>
    <w:tmpl w:val="287C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41B"/>
    <w:multiLevelType w:val="hybridMultilevel"/>
    <w:tmpl w:val="5E7E8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87393"/>
    <w:multiLevelType w:val="hybridMultilevel"/>
    <w:tmpl w:val="D3C6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646CF"/>
    <w:multiLevelType w:val="hybridMultilevel"/>
    <w:tmpl w:val="1896736E"/>
    <w:lvl w:ilvl="0" w:tplc="6B867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9A04C5"/>
    <w:multiLevelType w:val="hybridMultilevel"/>
    <w:tmpl w:val="4C025B36"/>
    <w:lvl w:ilvl="0" w:tplc="59769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121351">
    <w:abstractNumId w:val="5"/>
  </w:num>
  <w:num w:numId="2" w16cid:durableId="1293243537">
    <w:abstractNumId w:val="4"/>
  </w:num>
  <w:num w:numId="3" w16cid:durableId="944387029">
    <w:abstractNumId w:val="6"/>
  </w:num>
  <w:num w:numId="4" w16cid:durableId="1124231486">
    <w:abstractNumId w:val="3"/>
  </w:num>
  <w:num w:numId="5" w16cid:durableId="454566668">
    <w:abstractNumId w:val="1"/>
  </w:num>
  <w:num w:numId="6" w16cid:durableId="1706054835">
    <w:abstractNumId w:val="2"/>
  </w:num>
  <w:num w:numId="7" w16cid:durableId="114847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E9"/>
    <w:rsid w:val="001213BB"/>
    <w:rsid w:val="002C3AE9"/>
    <w:rsid w:val="004F1B4B"/>
    <w:rsid w:val="00684908"/>
    <w:rsid w:val="00C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F1F1"/>
  <w15:chartTrackingRefBased/>
  <w15:docId w15:val="{633EBB01-E321-44C9-B292-0820E026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E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3AE9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2C3AE9"/>
    <w:rPr>
      <w:i/>
      <w:iCs/>
      <w:color w:val="404040" w:themeColor="text1" w:themeTint="BF"/>
    </w:rPr>
  </w:style>
  <w:style w:type="character" w:customStyle="1" w:styleId="AkapitzlistZnak">
    <w:name w:val="Akapit z listą Znak"/>
    <w:link w:val="Akapitzlist"/>
    <w:uiPriority w:val="34"/>
    <w:locked/>
    <w:rsid w:val="002C3AE9"/>
    <w:rPr>
      <w:kern w:val="0"/>
      <w14:ligatures w14:val="none"/>
    </w:rPr>
  </w:style>
  <w:style w:type="paragraph" w:customStyle="1" w:styleId="Default">
    <w:name w:val="Default"/>
    <w:rsid w:val="004F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4F1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Opar</dc:creator>
  <cp:keywords/>
  <dc:description/>
  <cp:lastModifiedBy>Edyta Opar</cp:lastModifiedBy>
  <cp:revision>2</cp:revision>
  <cp:lastPrinted>2024-02-13T13:29:00Z</cp:lastPrinted>
  <dcterms:created xsi:type="dcterms:W3CDTF">2024-02-13T13:32:00Z</dcterms:created>
  <dcterms:modified xsi:type="dcterms:W3CDTF">2024-02-13T13:32:00Z</dcterms:modified>
</cp:coreProperties>
</file>